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7AD04" w14:textId="77777777" w:rsidR="0030457F" w:rsidRPr="00815F79" w:rsidRDefault="008B5CB8" w:rsidP="00815F79">
      <w:pPr>
        <w:tabs>
          <w:tab w:val="center" w:pos="7781"/>
        </w:tabs>
        <w:spacing w:after="0"/>
        <w:ind w:left="-617"/>
        <w:rPr>
          <w:rFonts w:ascii="Arial" w:hAnsi="Arial" w:cs="Arial"/>
        </w:rPr>
      </w:pPr>
      <w:r w:rsidRPr="00815F79">
        <w:rPr>
          <w:rFonts w:ascii="Arial" w:hAnsi="Arial" w:cs="Arial"/>
        </w:rPr>
        <w:tab/>
      </w:r>
      <w:r w:rsidRPr="00815F79">
        <w:rPr>
          <w:rFonts w:ascii="Arial" w:eastAsia="Times New Roman" w:hAnsi="Arial" w:cs="Arial"/>
        </w:rPr>
        <w:t xml:space="preserve"> </w:t>
      </w:r>
    </w:p>
    <w:p w14:paraId="7B753EF4" w14:textId="6F19472B" w:rsidR="00815F79" w:rsidRPr="00815F79" w:rsidRDefault="00A95A34" w:rsidP="00815F79">
      <w:pPr>
        <w:spacing w:after="17" w:line="252" w:lineRule="auto"/>
        <w:ind w:left="316" w:right="9" w:hanging="10"/>
        <w:jc w:val="center"/>
        <w:rPr>
          <w:rFonts w:ascii="Arial" w:eastAsia="Times New Roman" w:hAnsi="Arial" w:cs="Arial"/>
          <w:b/>
          <w:color w:val="FF0000"/>
          <w:sz w:val="56"/>
        </w:rPr>
      </w:pPr>
      <w:r>
        <w:rPr>
          <w:rFonts w:ascii="Arial" w:eastAsia="Times New Roman" w:hAnsi="Arial" w:cs="Arial"/>
          <w:b/>
          <w:color w:val="2E74B5"/>
          <w:sz w:val="56"/>
        </w:rPr>
        <w:t>LEAD WA</w:t>
      </w:r>
      <w:r w:rsidRPr="00815F79">
        <w:rPr>
          <w:rFonts w:ascii="Arial" w:eastAsia="Times New Roman" w:hAnsi="Arial" w:cs="Arial"/>
          <w:b/>
          <w:color w:val="2E74B5"/>
          <w:sz w:val="56"/>
        </w:rPr>
        <w:t>TERWAY</w:t>
      </w:r>
      <w:r w:rsidR="00025204">
        <w:rPr>
          <w:rFonts w:ascii="Arial" w:eastAsia="Times New Roman" w:hAnsi="Arial" w:cs="Arial"/>
          <w:b/>
          <w:color w:val="2E74B5"/>
          <w:sz w:val="56"/>
        </w:rPr>
        <w:t>S</w:t>
      </w:r>
      <w:r w:rsidRPr="00815F79">
        <w:rPr>
          <w:rFonts w:ascii="Arial" w:eastAsia="Times New Roman" w:hAnsi="Arial" w:cs="Arial"/>
          <w:b/>
          <w:color w:val="2E74B5"/>
          <w:sz w:val="56"/>
        </w:rPr>
        <w:t xml:space="preserve"> CHAPLAIN</w:t>
      </w:r>
      <w:r>
        <w:rPr>
          <w:rFonts w:ascii="Arial" w:eastAsia="Times New Roman" w:hAnsi="Arial" w:cs="Arial"/>
          <w:b/>
          <w:color w:val="2E74B5"/>
          <w:sz w:val="56"/>
        </w:rPr>
        <w:t xml:space="preserve"> (</w:t>
      </w:r>
      <w:r w:rsidR="001B657F">
        <w:rPr>
          <w:rFonts w:ascii="Arial" w:eastAsia="Times New Roman" w:hAnsi="Arial" w:cs="Arial"/>
          <w:b/>
          <w:color w:val="2E74B5"/>
          <w:sz w:val="56"/>
        </w:rPr>
        <w:t>NORTH</w:t>
      </w:r>
      <w:r>
        <w:rPr>
          <w:rFonts w:ascii="Arial" w:eastAsia="Times New Roman" w:hAnsi="Arial" w:cs="Arial"/>
          <w:b/>
          <w:color w:val="2E74B5"/>
          <w:sz w:val="56"/>
        </w:rPr>
        <w:t>)</w:t>
      </w:r>
    </w:p>
    <w:p w14:paraId="5BFD01F0" w14:textId="77777777" w:rsidR="00815F79" w:rsidRPr="00815F79" w:rsidRDefault="00815F79" w:rsidP="00815F79">
      <w:pPr>
        <w:spacing w:after="17" w:line="252" w:lineRule="auto"/>
        <w:ind w:left="316" w:right="9" w:hanging="10"/>
        <w:jc w:val="center"/>
        <w:rPr>
          <w:rFonts w:ascii="Arial" w:hAnsi="Arial" w:cs="Arial"/>
          <w:b/>
          <w:sz w:val="28"/>
        </w:rPr>
      </w:pPr>
    </w:p>
    <w:p w14:paraId="1440323A" w14:textId="77777777" w:rsidR="00815F79" w:rsidRPr="00A95A34" w:rsidRDefault="00815F79" w:rsidP="00815F79">
      <w:pPr>
        <w:pStyle w:val="Heading1"/>
        <w:ind w:left="0" w:firstLine="0"/>
        <w:jc w:val="center"/>
        <w:rPr>
          <w:rFonts w:ascii="Arial" w:hAnsi="Arial" w:cs="Arial"/>
          <w:sz w:val="72"/>
        </w:rPr>
      </w:pPr>
      <w:r w:rsidRPr="00A95A34">
        <w:rPr>
          <w:rFonts w:ascii="Arial" w:hAnsi="Arial" w:cs="Arial"/>
          <w:sz w:val="72"/>
        </w:rPr>
        <w:t>Application Pack</w:t>
      </w:r>
    </w:p>
    <w:p w14:paraId="7DD38CF8" w14:textId="77777777" w:rsidR="0030457F" w:rsidRPr="00815F79" w:rsidRDefault="008B5CB8">
      <w:pPr>
        <w:spacing w:after="175"/>
        <w:ind w:right="847"/>
        <w:jc w:val="right"/>
        <w:rPr>
          <w:rFonts w:ascii="Arial" w:hAnsi="Arial" w:cs="Arial"/>
        </w:rPr>
      </w:pPr>
      <w:r w:rsidRPr="00815F79">
        <w:rPr>
          <w:rFonts w:ascii="Arial" w:eastAsia="Times New Roman" w:hAnsi="Arial" w:cs="Arial"/>
        </w:rPr>
        <w:t xml:space="preserve"> </w:t>
      </w:r>
    </w:p>
    <w:p w14:paraId="37D4053F" w14:textId="77777777" w:rsidR="0030457F" w:rsidRPr="00815F79" w:rsidRDefault="008B5CB8">
      <w:pPr>
        <w:spacing w:after="165"/>
        <w:ind w:right="847"/>
        <w:jc w:val="right"/>
        <w:rPr>
          <w:rFonts w:ascii="Arial" w:eastAsia="Times New Roman" w:hAnsi="Arial" w:cs="Arial"/>
        </w:rPr>
      </w:pPr>
      <w:r w:rsidRPr="00815F79">
        <w:rPr>
          <w:rFonts w:ascii="Arial" w:eastAsia="Times New Roman" w:hAnsi="Arial" w:cs="Arial"/>
        </w:rPr>
        <w:t xml:space="preserve"> </w:t>
      </w:r>
    </w:p>
    <w:p w14:paraId="5BDA252A" w14:textId="77777777" w:rsidR="00815F79" w:rsidRPr="00815F79" w:rsidRDefault="00815F79">
      <w:pPr>
        <w:spacing w:after="165"/>
        <w:ind w:right="847"/>
        <w:jc w:val="right"/>
        <w:rPr>
          <w:rFonts w:ascii="Arial" w:hAnsi="Arial" w:cs="Arial"/>
        </w:rPr>
      </w:pPr>
      <w:r w:rsidRPr="00815F79">
        <w:rPr>
          <w:rFonts w:ascii="Arial" w:hAnsi="Arial" w:cs="Arial"/>
          <w:noProof/>
        </w:rPr>
        <w:drawing>
          <wp:anchor distT="0" distB="0" distL="114300" distR="114300" simplePos="0" relativeHeight="251662336" behindDoc="0" locked="0" layoutInCell="1" allowOverlap="1" wp14:anchorId="2CD9B713" wp14:editId="37512AD2">
            <wp:simplePos x="0" y="0"/>
            <wp:positionH relativeFrom="page">
              <wp:align>right</wp:align>
            </wp:positionH>
            <wp:positionV relativeFrom="paragraph">
              <wp:posOffset>258445</wp:posOffset>
            </wp:positionV>
            <wp:extent cx="7552690" cy="3933825"/>
            <wp:effectExtent l="0" t="0" r="0" b="9525"/>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1">
                      <a:extLst>
                        <a:ext uri="{28A0092B-C50C-407E-A947-70E740481C1C}">
                          <a14:useLocalDpi xmlns:a14="http://schemas.microsoft.com/office/drawing/2010/main" val="0"/>
                        </a:ext>
                      </a:extLst>
                    </a:blip>
                    <a:srcRect t="19348" b="11162"/>
                    <a:stretch/>
                  </pic:blipFill>
                  <pic:spPr bwMode="auto">
                    <a:xfrm>
                      <a:off x="0" y="0"/>
                      <a:ext cx="7552690" cy="39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0AFF2" w14:textId="77777777" w:rsidR="00815F79" w:rsidRPr="00815F79" w:rsidRDefault="00815F79">
      <w:pPr>
        <w:spacing w:after="165"/>
        <w:ind w:right="847"/>
        <w:jc w:val="right"/>
        <w:rPr>
          <w:rFonts w:ascii="Arial" w:hAnsi="Arial" w:cs="Arial"/>
          <w:noProof/>
        </w:rPr>
      </w:pPr>
    </w:p>
    <w:p w14:paraId="12FAC224" w14:textId="77777777" w:rsidR="00815F79" w:rsidRPr="00815F79" w:rsidRDefault="00815F79">
      <w:pPr>
        <w:spacing w:after="165"/>
        <w:ind w:right="847"/>
        <w:jc w:val="right"/>
        <w:rPr>
          <w:rFonts w:ascii="Arial" w:hAnsi="Arial" w:cs="Arial"/>
        </w:rPr>
      </w:pPr>
    </w:p>
    <w:p w14:paraId="38F68FC8" w14:textId="77777777" w:rsidR="00815F79" w:rsidRPr="00815F79" w:rsidRDefault="00815F79">
      <w:pPr>
        <w:spacing w:after="165"/>
        <w:ind w:right="847"/>
        <w:jc w:val="right"/>
        <w:rPr>
          <w:rFonts w:ascii="Arial" w:hAnsi="Arial" w:cs="Arial"/>
        </w:rPr>
      </w:pPr>
    </w:p>
    <w:p w14:paraId="65F6C80A" w14:textId="77777777" w:rsidR="00815F79" w:rsidRPr="00815F79" w:rsidRDefault="00815F79">
      <w:pPr>
        <w:spacing w:after="165"/>
        <w:ind w:right="847"/>
        <w:jc w:val="right"/>
        <w:rPr>
          <w:rFonts w:ascii="Arial" w:hAnsi="Arial" w:cs="Arial"/>
        </w:rPr>
      </w:pPr>
    </w:p>
    <w:p w14:paraId="47652669" w14:textId="77777777" w:rsidR="00815F79" w:rsidRPr="00815F79" w:rsidRDefault="00815F79">
      <w:pPr>
        <w:spacing w:after="165"/>
        <w:ind w:right="847"/>
        <w:jc w:val="right"/>
        <w:rPr>
          <w:rFonts w:ascii="Arial" w:hAnsi="Arial" w:cs="Arial"/>
        </w:rPr>
      </w:pPr>
    </w:p>
    <w:p w14:paraId="0E7F70E0" w14:textId="77777777" w:rsidR="00815F79" w:rsidRPr="00815F79" w:rsidRDefault="00815F79">
      <w:pPr>
        <w:spacing w:after="165"/>
        <w:ind w:right="847"/>
        <w:jc w:val="right"/>
        <w:rPr>
          <w:rFonts w:ascii="Arial" w:hAnsi="Arial" w:cs="Arial"/>
        </w:rPr>
      </w:pPr>
    </w:p>
    <w:p w14:paraId="4A19F5F9" w14:textId="77777777" w:rsidR="00815F79" w:rsidRPr="00815F79" w:rsidRDefault="00815F79">
      <w:pPr>
        <w:spacing w:after="165"/>
        <w:ind w:right="847"/>
        <w:jc w:val="right"/>
        <w:rPr>
          <w:rFonts w:ascii="Arial" w:hAnsi="Arial" w:cs="Arial"/>
        </w:rPr>
      </w:pPr>
    </w:p>
    <w:p w14:paraId="60FE3EED" w14:textId="77777777" w:rsidR="00815F79" w:rsidRPr="00815F79" w:rsidRDefault="00815F79">
      <w:pPr>
        <w:spacing w:after="165"/>
        <w:ind w:right="847"/>
        <w:jc w:val="right"/>
        <w:rPr>
          <w:rFonts w:ascii="Arial" w:hAnsi="Arial" w:cs="Arial"/>
        </w:rPr>
      </w:pPr>
    </w:p>
    <w:p w14:paraId="14C0F267" w14:textId="77777777" w:rsidR="00815F79" w:rsidRPr="00815F79" w:rsidRDefault="00815F79">
      <w:pPr>
        <w:spacing w:after="165"/>
        <w:ind w:right="847"/>
        <w:jc w:val="right"/>
        <w:rPr>
          <w:rFonts w:ascii="Arial" w:hAnsi="Arial" w:cs="Arial"/>
        </w:rPr>
      </w:pPr>
    </w:p>
    <w:p w14:paraId="492006E6" w14:textId="77777777" w:rsidR="00815F79" w:rsidRPr="00815F79" w:rsidRDefault="00815F79">
      <w:pPr>
        <w:spacing w:after="165"/>
        <w:ind w:right="847"/>
        <w:jc w:val="right"/>
        <w:rPr>
          <w:rFonts w:ascii="Arial" w:hAnsi="Arial" w:cs="Arial"/>
        </w:rPr>
      </w:pPr>
    </w:p>
    <w:p w14:paraId="6CB58935" w14:textId="77777777" w:rsidR="00815F79" w:rsidRPr="00815F79" w:rsidRDefault="00815F79">
      <w:pPr>
        <w:spacing w:after="165"/>
        <w:ind w:right="847"/>
        <w:jc w:val="right"/>
        <w:rPr>
          <w:rFonts w:ascii="Arial" w:hAnsi="Arial" w:cs="Arial"/>
        </w:rPr>
      </w:pPr>
    </w:p>
    <w:p w14:paraId="0B5DA66D" w14:textId="77777777" w:rsidR="00815F79" w:rsidRPr="00815F79" w:rsidRDefault="00815F79">
      <w:pPr>
        <w:spacing w:after="165"/>
        <w:ind w:right="847"/>
        <w:jc w:val="right"/>
        <w:rPr>
          <w:rFonts w:ascii="Arial" w:hAnsi="Arial" w:cs="Arial"/>
        </w:rPr>
      </w:pPr>
    </w:p>
    <w:p w14:paraId="22C653EE" w14:textId="77777777" w:rsidR="00815F79" w:rsidRPr="00815F79" w:rsidRDefault="00815F79">
      <w:pPr>
        <w:spacing w:after="165"/>
        <w:ind w:right="847"/>
        <w:jc w:val="right"/>
        <w:rPr>
          <w:rFonts w:ascii="Arial" w:hAnsi="Arial" w:cs="Arial"/>
        </w:rPr>
      </w:pPr>
    </w:p>
    <w:p w14:paraId="2D8E8B02" w14:textId="77777777" w:rsidR="0030457F" w:rsidRPr="00815F79" w:rsidRDefault="008B5CB8">
      <w:pPr>
        <w:spacing w:after="53"/>
        <w:ind w:right="862"/>
        <w:jc w:val="right"/>
        <w:rPr>
          <w:rFonts w:ascii="Arial" w:hAnsi="Arial" w:cs="Arial"/>
        </w:rPr>
      </w:pPr>
      <w:r w:rsidRPr="00815F79">
        <w:rPr>
          <w:rFonts w:ascii="Arial" w:eastAsia="Times New Roman" w:hAnsi="Arial" w:cs="Arial"/>
          <w:color w:val="E84619"/>
          <w:sz w:val="20"/>
        </w:rPr>
        <w:t xml:space="preserve"> </w:t>
      </w:r>
    </w:p>
    <w:p w14:paraId="50779262" w14:textId="77777777" w:rsidR="00815F79" w:rsidRPr="00815F79" w:rsidRDefault="00815F79">
      <w:pPr>
        <w:spacing w:after="202"/>
        <w:ind w:right="847"/>
        <w:jc w:val="right"/>
        <w:rPr>
          <w:rFonts w:ascii="Arial" w:eastAsia="Times New Roman" w:hAnsi="Arial" w:cs="Arial"/>
        </w:rPr>
      </w:pPr>
    </w:p>
    <w:p w14:paraId="16379E75" w14:textId="77777777" w:rsidR="00815F79" w:rsidRPr="00815F79" w:rsidRDefault="00815F79" w:rsidP="00815F79">
      <w:pPr>
        <w:spacing w:after="17" w:line="252" w:lineRule="auto"/>
        <w:ind w:left="316" w:right="147" w:hanging="10"/>
        <w:jc w:val="center"/>
        <w:rPr>
          <w:rFonts w:ascii="Arial" w:hAnsi="Arial" w:cs="Arial"/>
          <w:i/>
        </w:rPr>
      </w:pPr>
      <w:r w:rsidRPr="00815F79">
        <w:rPr>
          <w:rFonts w:ascii="Arial" w:eastAsia="Times New Roman" w:hAnsi="Arial" w:cs="Arial"/>
          <w:i/>
          <w:color w:val="2E74B5"/>
          <w:sz w:val="40"/>
        </w:rPr>
        <w:t>To be a catalyst in the waterways communities to bring about short and long term personal</w:t>
      </w:r>
    </w:p>
    <w:p w14:paraId="6EC6B4B6" w14:textId="77777777" w:rsidR="00815F79" w:rsidRPr="00815F79" w:rsidRDefault="00815F79" w:rsidP="00815F79">
      <w:pPr>
        <w:tabs>
          <w:tab w:val="center" w:pos="5271"/>
          <w:tab w:val="right" w:pos="10065"/>
        </w:tabs>
        <w:spacing w:after="0"/>
        <w:jc w:val="center"/>
        <w:rPr>
          <w:rFonts w:ascii="Arial" w:hAnsi="Arial" w:cs="Arial"/>
        </w:rPr>
      </w:pPr>
      <w:proofErr w:type="gramStart"/>
      <w:r w:rsidRPr="00815F79">
        <w:rPr>
          <w:rFonts w:ascii="Arial" w:eastAsia="Times New Roman" w:hAnsi="Arial" w:cs="Arial"/>
          <w:i/>
          <w:color w:val="2E74B5"/>
          <w:sz w:val="40"/>
        </w:rPr>
        <w:t>transformation</w:t>
      </w:r>
      <w:proofErr w:type="gramEnd"/>
      <w:r w:rsidRPr="00815F79">
        <w:rPr>
          <w:rFonts w:ascii="Arial" w:eastAsia="Times New Roman" w:hAnsi="Arial" w:cs="Arial"/>
          <w:i/>
          <w:color w:val="2E74B5"/>
          <w:sz w:val="40"/>
        </w:rPr>
        <w:t xml:space="preserve"> – emotionally, mentally and spiritually.</w:t>
      </w:r>
    </w:p>
    <w:p w14:paraId="580F8B86" w14:textId="77777777" w:rsidR="00815F79" w:rsidRDefault="00815F79">
      <w:pPr>
        <w:spacing w:after="202"/>
        <w:ind w:right="847"/>
        <w:jc w:val="right"/>
        <w:rPr>
          <w:rFonts w:ascii="Arial" w:eastAsia="Times New Roman" w:hAnsi="Arial" w:cs="Arial"/>
        </w:rPr>
      </w:pPr>
    </w:p>
    <w:p w14:paraId="6768729D" w14:textId="77777777" w:rsidR="00A95A34" w:rsidRPr="00815F79" w:rsidRDefault="00A95A34">
      <w:pPr>
        <w:spacing w:after="202"/>
        <w:ind w:right="847"/>
        <w:jc w:val="right"/>
        <w:rPr>
          <w:rFonts w:ascii="Arial" w:eastAsia="Times New Roman" w:hAnsi="Arial" w:cs="Arial"/>
        </w:rPr>
      </w:pPr>
    </w:p>
    <w:p w14:paraId="2D01D032" w14:textId="77777777" w:rsidR="00815F79" w:rsidRPr="00815F79" w:rsidRDefault="00A95A34">
      <w:pPr>
        <w:spacing w:after="202"/>
        <w:ind w:right="847"/>
        <w:jc w:val="right"/>
        <w:rPr>
          <w:rFonts w:ascii="Arial" w:eastAsia="Times New Roman" w:hAnsi="Arial" w:cs="Arial"/>
        </w:rPr>
      </w:pPr>
      <w:r w:rsidRPr="00815F79">
        <w:rPr>
          <w:rFonts w:ascii="Arial" w:hAnsi="Arial" w:cs="Arial"/>
          <w:noProof/>
        </w:rPr>
        <w:drawing>
          <wp:anchor distT="0" distB="0" distL="114300" distR="114300" simplePos="0" relativeHeight="251660288" behindDoc="0" locked="0" layoutInCell="1" allowOverlap="1" wp14:anchorId="3FE488BD" wp14:editId="3D5E9B51">
            <wp:simplePos x="0" y="0"/>
            <wp:positionH relativeFrom="column">
              <wp:posOffset>-414386</wp:posOffset>
            </wp:positionH>
            <wp:positionV relativeFrom="paragraph">
              <wp:posOffset>305435</wp:posOffset>
            </wp:positionV>
            <wp:extent cx="1243584" cy="905256"/>
            <wp:effectExtent l="0" t="0" r="0" b="9525"/>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584" cy="905256"/>
                    </a:xfrm>
                    <a:prstGeom prst="rect">
                      <a:avLst/>
                    </a:prstGeom>
                  </pic:spPr>
                </pic:pic>
              </a:graphicData>
            </a:graphic>
            <wp14:sizeRelH relativeFrom="margin">
              <wp14:pctWidth>0</wp14:pctWidth>
            </wp14:sizeRelH>
            <wp14:sizeRelV relativeFrom="margin">
              <wp14:pctHeight>0</wp14:pctHeight>
            </wp14:sizeRelV>
          </wp:anchor>
        </w:drawing>
      </w:r>
    </w:p>
    <w:p w14:paraId="399CDBDE" w14:textId="77777777" w:rsidR="0030457F" w:rsidRPr="00815F79" w:rsidRDefault="00815F79" w:rsidP="00815F79">
      <w:pPr>
        <w:spacing w:after="202"/>
        <w:ind w:right="847"/>
        <w:jc w:val="right"/>
        <w:rPr>
          <w:rFonts w:ascii="Arial" w:eastAsia="Times New Roman" w:hAnsi="Arial" w:cs="Arial"/>
        </w:rPr>
      </w:pPr>
      <w:r w:rsidRPr="00815F79">
        <w:rPr>
          <w:rFonts w:ascii="Arial" w:hAnsi="Arial" w:cs="Arial"/>
          <w:noProof/>
        </w:rPr>
        <w:drawing>
          <wp:anchor distT="0" distB="0" distL="114300" distR="114300" simplePos="0" relativeHeight="251661312" behindDoc="0" locked="0" layoutInCell="1" allowOverlap="1" wp14:anchorId="71795867" wp14:editId="5741496C">
            <wp:simplePos x="0" y="0"/>
            <wp:positionH relativeFrom="margin">
              <wp:align>right</wp:align>
            </wp:positionH>
            <wp:positionV relativeFrom="paragraph">
              <wp:posOffset>176530</wp:posOffset>
            </wp:positionV>
            <wp:extent cx="1783080" cy="713105"/>
            <wp:effectExtent l="0" t="0" r="762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080" cy="713105"/>
                    </a:xfrm>
                    <a:prstGeom prst="rect">
                      <a:avLst/>
                    </a:prstGeom>
                  </pic:spPr>
                </pic:pic>
              </a:graphicData>
            </a:graphic>
            <wp14:sizeRelH relativeFrom="margin">
              <wp14:pctWidth>0</wp14:pctWidth>
            </wp14:sizeRelH>
            <wp14:sizeRelV relativeFrom="margin">
              <wp14:pctHeight>0</wp14:pctHeight>
            </wp14:sizeRelV>
          </wp:anchor>
        </w:drawing>
      </w:r>
    </w:p>
    <w:p w14:paraId="51AB94FC" w14:textId="77777777" w:rsidR="0030457F" w:rsidRPr="00815F79" w:rsidRDefault="00815F79">
      <w:pPr>
        <w:pStyle w:val="Heading1"/>
        <w:ind w:left="137"/>
        <w:rPr>
          <w:rFonts w:ascii="Arial" w:hAnsi="Arial" w:cs="Arial"/>
          <w:b/>
        </w:rPr>
      </w:pPr>
      <w:r w:rsidRPr="00815F79">
        <w:rPr>
          <w:rFonts w:ascii="Arial" w:hAnsi="Arial" w:cs="Arial"/>
          <w:b/>
          <w:noProof/>
        </w:rPr>
        <w:lastRenderedPageBreak/>
        <mc:AlternateContent>
          <mc:Choice Requires="wps">
            <w:drawing>
              <wp:anchor distT="0" distB="0" distL="114300" distR="114300" simplePos="0" relativeHeight="251663360" behindDoc="0" locked="0" layoutInCell="1" allowOverlap="1" wp14:anchorId="7EAAA48C" wp14:editId="737799C6">
                <wp:simplePos x="0" y="0"/>
                <wp:positionH relativeFrom="column">
                  <wp:posOffset>80645</wp:posOffset>
                </wp:positionH>
                <wp:positionV relativeFrom="paragraph">
                  <wp:posOffset>393700</wp:posOffset>
                </wp:positionV>
                <wp:extent cx="2514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1C964D"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5pt,31pt" to="204.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" strokecolor="#4472c4 [3204]" strokeweight=".5pt">
                <v:stroke joinstyle="miter"/>
              </v:line>
            </w:pict>
          </mc:Fallback>
        </mc:AlternateContent>
      </w:r>
      <w:r w:rsidRPr="00815F79">
        <w:rPr>
          <w:rFonts w:ascii="Arial" w:hAnsi="Arial" w:cs="Arial"/>
          <w:b/>
        </w:rPr>
        <w:t xml:space="preserve">FROM THE CEO </w:t>
      </w:r>
    </w:p>
    <w:p w14:paraId="3E7F705F" w14:textId="77777777" w:rsidR="0030457F" w:rsidRPr="00815F79" w:rsidRDefault="0030457F">
      <w:pPr>
        <w:spacing w:after="142"/>
        <w:ind w:left="98"/>
        <w:rPr>
          <w:rFonts w:ascii="Arial" w:hAnsi="Arial" w:cs="Arial"/>
        </w:rPr>
      </w:pPr>
    </w:p>
    <w:p w14:paraId="3A06CAC6" w14:textId="77777777" w:rsidR="0030457F" w:rsidRPr="00815F79" w:rsidRDefault="008B5CB8">
      <w:pPr>
        <w:spacing w:after="187"/>
        <w:ind w:right="847"/>
        <w:jc w:val="right"/>
        <w:rPr>
          <w:rFonts w:ascii="Arial" w:hAnsi="Arial" w:cs="Arial"/>
        </w:rPr>
      </w:pPr>
      <w:r w:rsidRPr="00815F79">
        <w:rPr>
          <w:rFonts w:ascii="Arial" w:eastAsia="Times New Roman" w:hAnsi="Arial" w:cs="Arial"/>
        </w:rPr>
        <w:t xml:space="preserve"> </w:t>
      </w:r>
    </w:p>
    <w:p w14:paraId="319DD4BD" w14:textId="77777777" w:rsidR="0030457F" w:rsidRPr="00815F79" w:rsidRDefault="008B5CB8" w:rsidP="00815F79">
      <w:pPr>
        <w:spacing w:after="158"/>
        <w:ind w:left="142" w:right="3675"/>
        <w:jc w:val="both"/>
        <w:rPr>
          <w:rFonts w:ascii="Arial" w:hAnsi="Arial" w:cs="Arial"/>
        </w:rPr>
      </w:pPr>
      <w:r w:rsidRPr="00815F79">
        <w:rPr>
          <w:rFonts w:ascii="Arial" w:eastAsia="Times New Roman" w:hAnsi="Arial" w:cs="Arial"/>
          <w:color w:val="2B4162"/>
          <w:sz w:val="24"/>
        </w:rPr>
        <w:t xml:space="preserve">I am delighted you are interested in joining the Waterways Chaplaincy team.  </w:t>
      </w:r>
    </w:p>
    <w:p w14:paraId="0EF72317" w14:textId="77777777" w:rsidR="0030457F" w:rsidRPr="00815F79" w:rsidRDefault="008B5CB8" w:rsidP="00815F79">
      <w:pPr>
        <w:spacing w:after="0"/>
        <w:ind w:left="142" w:right="3675"/>
        <w:jc w:val="both"/>
        <w:rPr>
          <w:rFonts w:ascii="Arial" w:hAnsi="Arial" w:cs="Arial"/>
        </w:rPr>
      </w:pPr>
      <w:r w:rsidRPr="00815F79">
        <w:rPr>
          <w:rFonts w:ascii="Arial" w:eastAsia="Times New Roman" w:hAnsi="Arial" w:cs="Arial"/>
          <w:color w:val="2B4162"/>
          <w:sz w:val="24"/>
        </w:rPr>
        <w:t xml:space="preserve"> </w:t>
      </w:r>
    </w:p>
    <w:p w14:paraId="3A09E752" w14:textId="55EA5A1F" w:rsidR="0030457F" w:rsidRPr="00815F79" w:rsidRDefault="008B5CB8" w:rsidP="00815F79">
      <w:pPr>
        <w:spacing w:after="0" w:line="238" w:lineRule="auto"/>
        <w:ind w:left="142" w:right="3675"/>
        <w:jc w:val="both"/>
        <w:rPr>
          <w:rFonts w:ascii="Arial" w:hAnsi="Arial" w:cs="Arial"/>
        </w:rPr>
      </w:pPr>
      <w:r w:rsidRPr="00815F79">
        <w:rPr>
          <w:rFonts w:ascii="Arial" w:eastAsia="Times New Roman" w:hAnsi="Arial" w:cs="Arial"/>
          <w:color w:val="2B4162"/>
          <w:sz w:val="24"/>
        </w:rPr>
        <w:t xml:space="preserve">This is a really exciting time for </w:t>
      </w:r>
      <w:r w:rsidR="005A11AB">
        <w:rPr>
          <w:rFonts w:ascii="Arial" w:eastAsia="Times New Roman" w:hAnsi="Arial" w:cs="Arial"/>
          <w:color w:val="2B4162"/>
          <w:sz w:val="24"/>
        </w:rPr>
        <w:t>W</w:t>
      </w:r>
      <w:r w:rsidRPr="00815F79">
        <w:rPr>
          <w:rFonts w:ascii="Arial" w:eastAsia="Times New Roman" w:hAnsi="Arial" w:cs="Arial"/>
          <w:color w:val="2B4162"/>
          <w:sz w:val="24"/>
        </w:rPr>
        <w:t xml:space="preserve">aterways </w:t>
      </w:r>
      <w:r w:rsidR="005A11AB">
        <w:rPr>
          <w:rFonts w:ascii="Arial" w:eastAsia="Times New Roman" w:hAnsi="Arial" w:cs="Arial"/>
          <w:color w:val="2B4162"/>
          <w:sz w:val="24"/>
        </w:rPr>
        <w:t>C</w:t>
      </w:r>
      <w:r w:rsidRPr="00815F79">
        <w:rPr>
          <w:rFonts w:ascii="Arial" w:eastAsia="Times New Roman" w:hAnsi="Arial" w:cs="Arial"/>
          <w:color w:val="2B4162"/>
          <w:sz w:val="24"/>
        </w:rPr>
        <w:t xml:space="preserve">haplaincy </w:t>
      </w:r>
      <w:r w:rsidR="00EA2754">
        <w:rPr>
          <w:rFonts w:ascii="Arial" w:eastAsia="Times New Roman" w:hAnsi="Arial" w:cs="Arial"/>
          <w:color w:val="2B4162"/>
          <w:sz w:val="24"/>
        </w:rPr>
        <w:t>as it seeks to expand further in the north of England.</w:t>
      </w:r>
      <w:r w:rsidRPr="00815F79">
        <w:rPr>
          <w:rFonts w:ascii="Arial" w:eastAsia="Times New Roman" w:hAnsi="Arial" w:cs="Arial"/>
          <w:color w:val="2B4162"/>
          <w:sz w:val="24"/>
        </w:rPr>
        <w:t xml:space="preserve"> </w:t>
      </w:r>
      <w:r w:rsidR="005A11AB">
        <w:rPr>
          <w:rFonts w:ascii="Arial" w:eastAsia="Times New Roman" w:hAnsi="Arial" w:cs="Arial"/>
          <w:color w:val="2B4162"/>
          <w:sz w:val="24"/>
        </w:rPr>
        <w:t xml:space="preserve">Following the </w:t>
      </w:r>
      <w:r w:rsidR="00EA2754">
        <w:rPr>
          <w:rFonts w:ascii="Arial" w:eastAsia="Times New Roman" w:hAnsi="Arial" w:cs="Arial"/>
          <w:color w:val="2B4162"/>
          <w:sz w:val="24"/>
        </w:rPr>
        <w:t>unexpected retirement on health grounds of the existing Lead Waterways Chaplain (North)</w:t>
      </w:r>
      <w:r w:rsidR="00FF08D5">
        <w:rPr>
          <w:rFonts w:ascii="Arial" w:eastAsia="Times New Roman" w:hAnsi="Arial" w:cs="Arial"/>
          <w:color w:val="2B4162"/>
          <w:sz w:val="24"/>
        </w:rPr>
        <w:t>,</w:t>
      </w:r>
      <w:r w:rsidR="00025204">
        <w:rPr>
          <w:rFonts w:ascii="Arial" w:eastAsia="Times New Roman" w:hAnsi="Arial" w:cs="Arial"/>
          <w:color w:val="2B4162"/>
          <w:sz w:val="24"/>
        </w:rPr>
        <w:t xml:space="preserve"> </w:t>
      </w:r>
      <w:r w:rsidR="00EA2754">
        <w:rPr>
          <w:rFonts w:ascii="Arial" w:eastAsia="Times New Roman" w:hAnsi="Arial" w:cs="Arial"/>
          <w:color w:val="2B4162"/>
          <w:sz w:val="24"/>
        </w:rPr>
        <w:t xml:space="preserve">there is an exciting opportunity to build on the excellent foundations she has laid. </w:t>
      </w:r>
      <w:r w:rsidR="002F3BAA">
        <w:rPr>
          <w:rFonts w:ascii="Arial" w:eastAsia="Times New Roman" w:hAnsi="Arial" w:cs="Arial"/>
          <w:color w:val="2B4162"/>
          <w:sz w:val="24"/>
        </w:rPr>
        <w:t xml:space="preserve">You would be </w:t>
      </w:r>
      <w:r w:rsidR="00EA2754">
        <w:rPr>
          <w:rFonts w:ascii="Arial" w:eastAsia="Times New Roman" w:hAnsi="Arial" w:cs="Arial"/>
          <w:color w:val="2B4162"/>
          <w:sz w:val="24"/>
        </w:rPr>
        <w:t xml:space="preserve">working alongside Sarah Hayes, the Lead </w:t>
      </w:r>
      <w:r w:rsidR="002F3BAA">
        <w:rPr>
          <w:rFonts w:ascii="Arial" w:eastAsia="Times New Roman" w:hAnsi="Arial" w:cs="Arial"/>
          <w:color w:val="2B4162"/>
          <w:sz w:val="24"/>
        </w:rPr>
        <w:t>Waterways</w:t>
      </w:r>
      <w:r w:rsidR="00EA2754">
        <w:rPr>
          <w:rFonts w:ascii="Arial" w:eastAsia="Times New Roman" w:hAnsi="Arial" w:cs="Arial"/>
          <w:color w:val="2B4162"/>
          <w:sz w:val="24"/>
        </w:rPr>
        <w:t xml:space="preserve"> Chaplain (South)</w:t>
      </w:r>
      <w:r w:rsidRPr="00815F79">
        <w:rPr>
          <w:rFonts w:ascii="Arial" w:eastAsia="Times New Roman" w:hAnsi="Arial" w:cs="Arial"/>
          <w:color w:val="2B4162"/>
          <w:sz w:val="24"/>
        </w:rPr>
        <w:t xml:space="preserve"> </w:t>
      </w:r>
      <w:r w:rsidR="002F3BAA">
        <w:rPr>
          <w:rFonts w:ascii="Arial" w:eastAsia="Times New Roman" w:hAnsi="Arial" w:cs="Arial"/>
          <w:color w:val="2B4162"/>
          <w:sz w:val="24"/>
        </w:rPr>
        <w:t xml:space="preserve">and </w:t>
      </w:r>
      <w:r w:rsidRPr="00815F79">
        <w:rPr>
          <w:rFonts w:ascii="Arial" w:eastAsia="Times New Roman" w:hAnsi="Arial" w:cs="Arial"/>
          <w:color w:val="2B4162"/>
          <w:sz w:val="24"/>
        </w:rPr>
        <w:t xml:space="preserve">led by Mark Chester, the </w:t>
      </w:r>
      <w:r w:rsidR="003E263A">
        <w:rPr>
          <w:rFonts w:ascii="Arial" w:eastAsia="Times New Roman" w:hAnsi="Arial" w:cs="Arial"/>
          <w:color w:val="2B4162"/>
          <w:sz w:val="24"/>
        </w:rPr>
        <w:t xml:space="preserve">National </w:t>
      </w:r>
      <w:r w:rsidRPr="00815F79">
        <w:rPr>
          <w:rFonts w:ascii="Arial" w:eastAsia="Times New Roman" w:hAnsi="Arial" w:cs="Arial"/>
          <w:color w:val="2B4162"/>
          <w:sz w:val="24"/>
        </w:rPr>
        <w:t xml:space="preserve">Senior Waterways Chaplain, </w:t>
      </w:r>
      <w:r w:rsidR="002F3BAA" w:rsidRPr="00815F79">
        <w:rPr>
          <w:rFonts w:ascii="Arial" w:eastAsia="Times New Roman" w:hAnsi="Arial" w:cs="Arial"/>
          <w:color w:val="2B4162"/>
          <w:sz w:val="24"/>
        </w:rPr>
        <w:t>You would be joining an impressive team of volunteers</w:t>
      </w:r>
      <w:r w:rsidR="002F3BAA">
        <w:rPr>
          <w:rFonts w:ascii="Arial" w:eastAsia="Times New Roman" w:hAnsi="Arial" w:cs="Arial"/>
          <w:color w:val="2B4162"/>
          <w:sz w:val="24"/>
        </w:rPr>
        <w:t xml:space="preserve"> </w:t>
      </w:r>
      <w:r w:rsidRPr="00815F79">
        <w:rPr>
          <w:rFonts w:ascii="Arial" w:eastAsia="Times New Roman" w:hAnsi="Arial" w:cs="Arial"/>
          <w:color w:val="2B4162"/>
          <w:sz w:val="24"/>
        </w:rPr>
        <w:t xml:space="preserve">who are already making a </w:t>
      </w:r>
      <w:r w:rsidR="00D742C6">
        <w:rPr>
          <w:rFonts w:ascii="Arial" w:eastAsia="Times New Roman" w:hAnsi="Arial" w:cs="Arial"/>
          <w:color w:val="2B4162"/>
          <w:sz w:val="24"/>
        </w:rPr>
        <w:t>life changing</w:t>
      </w:r>
      <w:r w:rsidR="00EA7E4F">
        <w:rPr>
          <w:rFonts w:ascii="Arial" w:eastAsia="Times New Roman" w:hAnsi="Arial" w:cs="Arial"/>
          <w:color w:val="2B4162"/>
          <w:sz w:val="24"/>
        </w:rPr>
        <w:t xml:space="preserve"> </w:t>
      </w:r>
      <w:r w:rsidRPr="00815F79">
        <w:rPr>
          <w:rFonts w:ascii="Arial" w:eastAsia="Times New Roman" w:hAnsi="Arial" w:cs="Arial"/>
          <w:color w:val="2B4162"/>
          <w:sz w:val="24"/>
        </w:rPr>
        <w:t xml:space="preserve">difference in the lives of those we meet.  </w:t>
      </w:r>
    </w:p>
    <w:p w14:paraId="28FC16F2" w14:textId="77777777" w:rsidR="0030457F" w:rsidRPr="00815F79" w:rsidRDefault="008B5CB8" w:rsidP="00815F79">
      <w:pPr>
        <w:spacing w:after="0"/>
        <w:ind w:left="142" w:right="3675"/>
        <w:jc w:val="both"/>
        <w:rPr>
          <w:rFonts w:ascii="Arial" w:hAnsi="Arial" w:cs="Arial"/>
        </w:rPr>
      </w:pPr>
      <w:r w:rsidRPr="00815F79">
        <w:rPr>
          <w:rFonts w:ascii="Arial" w:eastAsia="Times New Roman" w:hAnsi="Arial" w:cs="Arial"/>
          <w:color w:val="2B4162"/>
          <w:sz w:val="24"/>
        </w:rPr>
        <w:t xml:space="preserve"> </w:t>
      </w:r>
    </w:p>
    <w:p w14:paraId="6A0919CD" w14:textId="1A904269" w:rsidR="0030457F" w:rsidRPr="00815F79" w:rsidRDefault="00520AB0" w:rsidP="00815F79">
      <w:pPr>
        <w:spacing w:after="0" w:line="249" w:lineRule="auto"/>
        <w:ind w:left="142" w:right="3675" w:hanging="10"/>
        <w:jc w:val="both"/>
        <w:rPr>
          <w:rFonts w:ascii="Arial" w:hAnsi="Arial" w:cs="Arial"/>
        </w:rPr>
      </w:pPr>
      <w:r>
        <w:rPr>
          <w:rFonts w:ascii="Arial" w:eastAsia="Times New Roman" w:hAnsi="Arial" w:cs="Arial"/>
          <w:color w:val="2B4162"/>
          <w:sz w:val="24"/>
        </w:rPr>
        <w:t>Nationally</w:t>
      </w:r>
      <w:r w:rsidR="002F3BAA">
        <w:rPr>
          <w:rFonts w:ascii="Arial" w:eastAsia="Times New Roman" w:hAnsi="Arial" w:cs="Arial"/>
          <w:color w:val="2B4162"/>
          <w:sz w:val="24"/>
        </w:rPr>
        <w:t>,</w:t>
      </w:r>
      <w:r>
        <w:rPr>
          <w:rFonts w:ascii="Arial" w:eastAsia="Times New Roman" w:hAnsi="Arial" w:cs="Arial"/>
          <w:color w:val="2B4162"/>
          <w:sz w:val="24"/>
        </w:rPr>
        <w:t xml:space="preserve"> </w:t>
      </w:r>
      <w:r w:rsidR="002F3BAA">
        <w:rPr>
          <w:rFonts w:ascii="Arial" w:eastAsia="Times New Roman" w:hAnsi="Arial" w:cs="Arial"/>
          <w:color w:val="2B4162"/>
          <w:sz w:val="24"/>
        </w:rPr>
        <w:t>t</w:t>
      </w:r>
      <w:r w:rsidR="008B5CB8" w:rsidRPr="00815F79">
        <w:rPr>
          <w:rFonts w:ascii="Arial" w:eastAsia="Times New Roman" w:hAnsi="Arial" w:cs="Arial"/>
          <w:color w:val="2B4162"/>
          <w:sz w:val="24"/>
        </w:rPr>
        <w:t xml:space="preserve">he </w:t>
      </w:r>
      <w:r w:rsidR="00025204">
        <w:rPr>
          <w:rFonts w:ascii="Arial" w:eastAsia="Times New Roman" w:hAnsi="Arial" w:cs="Arial"/>
          <w:color w:val="2B4162"/>
          <w:sz w:val="24"/>
        </w:rPr>
        <w:t xml:space="preserve">aspiration </w:t>
      </w:r>
      <w:r w:rsidR="008B5CB8" w:rsidRPr="00815F79">
        <w:rPr>
          <w:rFonts w:ascii="Arial" w:eastAsia="Times New Roman" w:hAnsi="Arial" w:cs="Arial"/>
          <w:color w:val="2B4162"/>
          <w:sz w:val="24"/>
        </w:rPr>
        <w:t xml:space="preserve">is to grow the number of volunteers from the </w:t>
      </w:r>
      <w:r w:rsidR="008B5CB8" w:rsidRPr="009B2DC6">
        <w:rPr>
          <w:rFonts w:ascii="Arial" w:eastAsia="Times New Roman" w:hAnsi="Arial" w:cs="Arial"/>
          <w:color w:val="auto"/>
          <w:sz w:val="24"/>
        </w:rPr>
        <w:t xml:space="preserve">current </w:t>
      </w:r>
      <w:r w:rsidR="002F3BAA">
        <w:rPr>
          <w:rFonts w:ascii="Arial" w:eastAsia="Times New Roman" w:hAnsi="Arial" w:cs="Arial"/>
          <w:color w:val="auto"/>
          <w:sz w:val="24"/>
        </w:rPr>
        <w:t>100</w:t>
      </w:r>
      <w:r w:rsidR="008B5CB8" w:rsidRPr="009B2DC6">
        <w:rPr>
          <w:rFonts w:ascii="Arial" w:eastAsia="Times New Roman" w:hAnsi="Arial" w:cs="Arial"/>
          <w:color w:val="auto"/>
          <w:sz w:val="24"/>
        </w:rPr>
        <w:t xml:space="preserve"> </w:t>
      </w:r>
      <w:r w:rsidR="008B5CB8" w:rsidRPr="00815F79">
        <w:rPr>
          <w:rFonts w:ascii="Arial" w:eastAsia="Times New Roman" w:hAnsi="Arial" w:cs="Arial"/>
          <w:color w:val="2B4162"/>
          <w:sz w:val="24"/>
        </w:rPr>
        <w:t xml:space="preserve">to </w:t>
      </w:r>
      <w:r w:rsidR="002F3BAA">
        <w:rPr>
          <w:rFonts w:ascii="Arial" w:eastAsia="Times New Roman" w:hAnsi="Arial" w:cs="Arial"/>
          <w:color w:val="2B4162"/>
          <w:sz w:val="24"/>
        </w:rPr>
        <w:t>150</w:t>
      </w:r>
      <w:r w:rsidR="008B5CB8" w:rsidRPr="00815F79">
        <w:rPr>
          <w:rFonts w:ascii="Arial" w:eastAsia="Times New Roman" w:hAnsi="Arial" w:cs="Arial"/>
          <w:color w:val="2B4162"/>
          <w:sz w:val="24"/>
        </w:rPr>
        <w:t xml:space="preserve"> </w:t>
      </w:r>
      <w:r>
        <w:rPr>
          <w:rFonts w:ascii="Arial" w:eastAsia="Times New Roman" w:hAnsi="Arial" w:cs="Arial"/>
          <w:color w:val="2B4162"/>
          <w:sz w:val="24"/>
        </w:rPr>
        <w:t>in the near future</w:t>
      </w:r>
      <w:r w:rsidR="008B5CB8" w:rsidRPr="00815F79">
        <w:rPr>
          <w:rFonts w:ascii="Arial" w:eastAsia="Times New Roman" w:hAnsi="Arial" w:cs="Arial"/>
          <w:color w:val="2B4162"/>
          <w:sz w:val="24"/>
        </w:rPr>
        <w:t xml:space="preserve">. The number of people using the waterways as their </w:t>
      </w:r>
      <w:r w:rsidR="00EA7E4F">
        <w:rPr>
          <w:rFonts w:ascii="Arial" w:eastAsia="Times New Roman" w:hAnsi="Arial" w:cs="Arial"/>
          <w:color w:val="2B4162"/>
          <w:sz w:val="24"/>
        </w:rPr>
        <w:t xml:space="preserve">main </w:t>
      </w:r>
      <w:r w:rsidR="008B5CB8" w:rsidRPr="00815F79">
        <w:rPr>
          <w:rFonts w:ascii="Arial" w:eastAsia="Times New Roman" w:hAnsi="Arial" w:cs="Arial"/>
          <w:color w:val="2B4162"/>
          <w:sz w:val="24"/>
        </w:rPr>
        <w:t xml:space="preserve">home is growing, </w:t>
      </w:r>
      <w:r w:rsidR="00025204">
        <w:rPr>
          <w:rFonts w:ascii="Arial" w:eastAsia="Times New Roman" w:hAnsi="Arial" w:cs="Arial"/>
          <w:color w:val="2B4162"/>
          <w:sz w:val="24"/>
        </w:rPr>
        <w:t>as</w:t>
      </w:r>
      <w:r w:rsidR="00025204" w:rsidRPr="00815F79">
        <w:rPr>
          <w:rFonts w:ascii="Arial" w:eastAsia="Times New Roman" w:hAnsi="Arial" w:cs="Arial"/>
          <w:color w:val="2B4162"/>
          <w:sz w:val="24"/>
        </w:rPr>
        <w:t xml:space="preserve"> </w:t>
      </w:r>
      <w:r w:rsidR="008B5CB8" w:rsidRPr="00815F79">
        <w:rPr>
          <w:rFonts w:ascii="Arial" w:eastAsia="Times New Roman" w:hAnsi="Arial" w:cs="Arial"/>
          <w:color w:val="2B4162"/>
          <w:sz w:val="24"/>
        </w:rPr>
        <w:t>are the needs. We regularly come across people facing</w:t>
      </w:r>
      <w:r w:rsidR="005A11AB">
        <w:rPr>
          <w:rFonts w:ascii="Arial" w:eastAsia="Times New Roman" w:hAnsi="Arial" w:cs="Arial"/>
          <w:color w:val="2B4162"/>
          <w:sz w:val="24"/>
        </w:rPr>
        <w:t xml:space="preserve"> issues of </w:t>
      </w:r>
      <w:r w:rsidR="005A11AB" w:rsidRPr="00815F79">
        <w:rPr>
          <w:rFonts w:ascii="Arial" w:eastAsia="Times New Roman" w:hAnsi="Arial" w:cs="Arial"/>
          <w:color w:val="2B4162"/>
          <w:sz w:val="24"/>
        </w:rPr>
        <w:t>poverty</w:t>
      </w:r>
      <w:r w:rsidR="008B5CB8" w:rsidRPr="00815F79">
        <w:rPr>
          <w:rFonts w:ascii="Arial" w:eastAsia="Times New Roman" w:hAnsi="Arial" w:cs="Arial"/>
          <w:color w:val="2B4162"/>
          <w:sz w:val="24"/>
        </w:rPr>
        <w:t xml:space="preserve">, debt, mental health, isolation and eviction. This role </w:t>
      </w:r>
      <w:r>
        <w:rPr>
          <w:rFonts w:ascii="Arial" w:eastAsia="Times New Roman" w:hAnsi="Arial" w:cs="Arial"/>
          <w:color w:val="2B4162"/>
          <w:sz w:val="24"/>
        </w:rPr>
        <w:t xml:space="preserve">enables </w:t>
      </w:r>
      <w:r w:rsidR="008D7D05">
        <w:rPr>
          <w:rFonts w:ascii="Arial" w:eastAsia="Times New Roman" w:hAnsi="Arial" w:cs="Arial"/>
          <w:color w:val="2B4162"/>
          <w:sz w:val="24"/>
        </w:rPr>
        <w:t xml:space="preserve">many opportunities to be spiritually proactive and show God’s love </w:t>
      </w:r>
      <w:r w:rsidR="00EA7E4F">
        <w:rPr>
          <w:rFonts w:ascii="Arial" w:eastAsia="Times New Roman" w:hAnsi="Arial" w:cs="Arial"/>
          <w:color w:val="2B4162"/>
          <w:sz w:val="24"/>
        </w:rPr>
        <w:t xml:space="preserve">through word and action </w:t>
      </w:r>
      <w:r w:rsidR="00025204">
        <w:rPr>
          <w:rFonts w:ascii="Arial" w:eastAsia="Times New Roman" w:hAnsi="Arial" w:cs="Arial"/>
          <w:color w:val="2B4162"/>
          <w:sz w:val="24"/>
        </w:rPr>
        <w:t xml:space="preserve">in these areas of need </w:t>
      </w:r>
      <w:r w:rsidR="008D7D05">
        <w:rPr>
          <w:rFonts w:ascii="Arial" w:eastAsia="Times New Roman" w:hAnsi="Arial" w:cs="Arial"/>
          <w:color w:val="2B4162"/>
          <w:sz w:val="24"/>
        </w:rPr>
        <w:t xml:space="preserve">and </w:t>
      </w:r>
      <w:r>
        <w:rPr>
          <w:rFonts w:ascii="Arial" w:eastAsia="Times New Roman" w:hAnsi="Arial" w:cs="Arial"/>
          <w:color w:val="2B4162"/>
          <w:sz w:val="24"/>
        </w:rPr>
        <w:t xml:space="preserve">more widely </w:t>
      </w:r>
      <w:r w:rsidR="008B5CB8" w:rsidRPr="00815F79">
        <w:rPr>
          <w:rFonts w:ascii="Arial" w:eastAsia="Times New Roman" w:hAnsi="Arial" w:cs="Arial"/>
          <w:color w:val="2B4162"/>
          <w:sz w:val="24"/>
        </w:rPr>
        <w:t xml:space="preserve">across </w:t>
      </w:r>
      <w:r>
        <w:rPr>
          <w:rFonts w:ascii="Arial" w:eastAsia="Times New Roman" w:hAnsi="Arial" w:cs="Arial"/>
          <w:color w:val="2B4162"/>
          <w:sz w:val="24"/>
        </w:rPr>
        <w:t>the north of England</w:t>
      </w:r>
    </w:p>
    <w:p w14:paraId="7A2FD025" w14:textId="77777777" w:rsidR="0030457F" w:rsidRPr="00815F79" w:rsidRDefault="008B5CB8" w:rsidP="00815F79">
      <w:pPr>
        <w:spacing w:after="0"/>
        <w:ind w:left="142" w:right="3675"/>
        <w:jc w:val="both"/>
        <w:rPr>
          <w:rFonts w:ascii="Arial" w:hAnsi="Arial" w:cs="Arial"/>
        </w:rPr>
      </w:pPr>
      <w:r w:rsidRPr="00815F79">
        <w:rPr>
          <w:rFonts w:ascii="Arial" w:eastAsia="Times New Roman" w:hAnsi="Arial" w:cs="Arial"/>
          <w:color w:val="2B4162"/>
          <w:sz w:val="24"/>
        </w:rPr>
        <w:t xml:space="preserve"> </w:t>
      </w:r>
    </w:p>
    <w:p w14:paraId="17511341" w14:textId="6957D366" w:rsidR="0030457F" w:rsidRPr="00815F79" w:rsidRDefault="008B5CB8" w:rsidP="00815F79">
      <w:pPr>
        <w:spacing w:after="0" w:line="249" w:lineRule="auto"/>
        <w:ind w:left="142" w:right="3675" w:hanging="10"/>
        <w:jc w:val="both"/>
        <w:rPr>
          <w:rFonts w:ascii="Arial" w:hAnsi="Arial" w:cs="Arial"/>
        </w:rPr>
      </w:pPr>
      <w:r w:rsidRPr="00815F79">
        <w:rPr>
          <w:rFonts w:ascii="Arial" w:eastAsia="Times New Roman" w:hAnsi="Arial" w:cs="Arial"/>
          <w:color w:val="2B4162"/>
          <w:sz w:val="24"/>
        </w:rPr>
        <w:t>We are therefore looking for an</w:t>
      </w:r>
      <w:r w:rsidR="005C4AB5">
        <w:rPr>
          <w:rFonts w:ascii="Arial" w:eastAsia="Times New Roman" w:hAnsi="Arial" w:cs="Arial"/>
          <w:color w:val="2B4162"/>
          <w:sz w:val="24"/>
        </w:rPr>
        <w:t xml:space="preserve"> inspirational,</w:t>
      </w:r>
      <w:r w:rsidRPr="00815F79">
        <w:rPr>
          <w:rFonts w:ascii="Arial" w:eastAsia="Times New Roman" w:hAnsi="Arial" w:cs="Arial"/>
          <w:color w:val="2B4162"/>
          <w:sz w:val="24"/>
        </w:rPr>
        <w:t xml:space="preserve"> experienced leader with initiative, creativity, passion and compassion to see this vision come to fruition. If this is you and you meet the criteria in the person speci</w:t>
      </w:r>
      <w:r w:rsidR="0036772E">
        <w:rPr>
          <w:rFonts w:ascii="Arial" w:eastAsia="Times New Roman" w:hAnsi="Arial" w:cs="Arial"/>
          <w:color w:val="2B4162"/>
          <w:sz w:val="24"/>
        </w:rPr>
        <w:t xml:space="preserve">fication, then we would love to </w:t>
      </w:r>
      <w:r w:rsidRPr="00815F79">
        <w:rPr>
          <w:rFonts w:ascii="Arial" w:eastAsia="Times New Roman" w:hAnsi="Arial" w:cs="Arial"/>
          <w:color w:val="2B4162"/>
          <w:sz w:val="24"/>
        </w:rPr>
        <w:t xml:space="preserve">hear from you.  </w:t>
      </w:r>
    </w:p>
    <w:p w14:paraId="1C5C692D" w14:textId="77777777" w:rsidR="0030457F" w:rsidRPr="00815F79" w:rsidRDefault="008B5CB8" w:rsidP="00815F79">
      <w:pPr>
        <w:spacing w:after="0"/>
        <w:ind w:left="142" w:right="3675"/>
        <w:jc w:val="both"/>
        <w:rPr>
          <w:rFonts w:ascii="Arial" w:hAnsi="Arial" w:cs="Arial"/>
        </w:rPr>
      </w:pPr>
      <w:r w:rsidRPr="00815F79">
        <w:rPr>
          <w:rFonts w:ascii="Arial" w:eastAsia="Times New Roman" w:hAnsi="Arial" w:cs="Arial"/>
          <w:color w:val="2B4162"/>
          <w:sz w:val="24"/>
        </w:rPr>
        <w:t xml:space="preserve"> </w:t>
      </w:r>
    </w:p>
    <w:p w14:paraId="203B9E8B" w14:textId="77777777" w:rsidR="0030457F" w:rsidRDefault="008B5CB8" w:rsidP="00815F79">
      <w:pPr>
        <w:spacing w:after="0"/>
        <w:ind w:left="142" w:right="3675"/>
        <w:jc w:val="both"/>
        <w:rPr>
          <w:rFonts w:ascii="Arial" w:eastAsia="Times New Roman" w:hAnsi="Arial" w:cs="Arial"/>
          <w:color w:val="2B4162"/>
          <w:sz w:val="24"/>
        </w:rPr>
      </w:pPr>
      <w:r w:rsidRPr="00815F79">
        <w:rPr>
          <w:rFonts w:ascii="Arial" w:eastAsia="Times New Roman" w:hAnsi="Arial" w:cs="Arial"/>
          <w:color w:val="2B4162"/>
          <w:sz w:val="24"/>
        </w:rPr>
        <w:t xml:space="preserve"> </w:t>
      </w:r>
    </w:p>
    <w:p w14:paraId="2A3E0101" w14:textId="77777777" w:rsidR="00A95A34" w:rsidRDefault="00A95A34" w:rsidP="00815F79">
      <w:pPr>
        <w:spacing w:after="0"/>
        <w:ind w:left="142" w:right="3675"/>
        <w:jc w:val="both"/>
        <w:rPr>
          <w:rFonts w:ascii="Arial" w:hAnsi="Arial" w:cs="Arial"/>
        </w:rPr>
      </w:pPr>
    </w:p>
    <w:p w14:paraId="27B95A48" w14:textId="77777777" w:rsidR="00A95A34" w:rsidRPr="00815F79" w:rsidRDefault="00A95A34" w:rsidP="00815F79">
      <w:pPr>
        <w:spacing w:after="0"/>
        <w:ind w:left="142" w:right="3675"/>
        <w:jc w:val="both"/>
        <w:rPr>
          <w:rFonts w:ascii="Arial" w:hAnsi="Arial" w:cs="Arial"/>
        </w:rPr>
      </w:pPr>
    </w:p>
    <w:p w14:paraId="0CC94A9C" w14:textId="77777777" w:rsidR="0030457F" w:rsidRPr="00815F79" w:rsidRDefault="008B5CB8" w:rsidP="00815F79">
      <w:pPr>
        <w:spacing w:after="0"/>
        <w:ind w:left="142" w:right="3675"/>
        <w:jc w:val="both"/>
        <w:rPr>
          <w:rFonts w:ascii="Arial" w:hAnsi="Arial" w:cs="Arial"/>
        </w:rPr>
      </w:pPr>
      <w:r w:rsidRPr="00815F79">
        <w:rPr>
          <w:rFonts w:ascii="Arial" w:eastAsia="Times New Roman" w:hAnsi="Arial" w:cs="Arial"/>
          <w:color w:val="2B4162"/>
          <w:sz w:val="24"/>
        </w:rPr>
        <w:t xml:space="preserve"> </w:t>
      </w:r>
    </w:p>
    <w:p w14:paraId="213FFCF8" w14:textId="77777777" w:rsidR="0030457F" w:rsidRPr="00A95A34" w:rsidRDefault="008B5CB8" w:rsidP="00EA2754">
      <w:pPr>
        <w:spacing w:after="0" w:line="249" w:lineRule="auto"/>
        <w:ind w:left="142" w:right="3675" w:hanging="10"/>
        <w:jc w:val="both"/>
        <w:rPr>
          <w:rFonts w:ascii="Arial" w:hAnsi="Arial" w:cs="Arial"/>
          <w:b/>
        </w:rPr>
      </w:pPr>
      <w:r w:rsidRPr="00A95A34">
        <w:rPr>
          <w:rFonts w:ascii="Arial" w:eastAsia="Times New Roman" w:hAnsi="Arial" w:cs="Arial"/>
          <w:b/>
          <w:color w:val="2B4162"/>
          <w:sz w:val="24"/>
        </w:rPr>
        <w:t xml:space="preserve">Des Scott </w:t>
      </w:r>
    </w:p>
    <w:p w14:paraId="2361902C" w14:textId="77777777" w:rsidR="00EA2754" w:rsidRDefault="008B5CB8" w:rsidP="00EA2754">
      <w:pPr>
        <w:spacing w:after="0" w:line="249" w:lineRule="auto"/>
        <w:ind w:left="142" w:right="3675" w:hanging="10"/>
        <w:jc w:val="both"/>
        <w:rPr>
          <w:rFonts w:ascii="Arial" w:eastAsia="Times New Roman" w:hAnsi="Arial" w:cs="Arial"/>
          <w:color w:val="2B4162"/>
          <w:sz w:val="24"/>
        </w:rPr>
      </w:pPr>
      <w:r w:rsidRPr="00815F79">
        <w:rPr>
          <w:rFonts w:ascii="Arial" w:eastAsia="Times New Roman" w:hAnsi="Arial" w:cs="Arial"/>
          <w:color w:val="2B4162"/>
          <w:sz w:val="24"/>
        </w:rPr>
        <w:t>CEO</w:t>
      </w:r>
    </w:p>
    <w:p w14:paraId="2ED875B6" w14:textId="0B4B1ECE" w:rsidR="0030457F" w:rsidRPr="00815F79" w:rsidRDefault="00EA2754" w:rsidP="00815F79">
      <w:pPr>
        <w:spacing w:after="158" w:line="249" w:lineRule="auto"/>
        <w:ind w:left="142" w:right="3675" w:hanging="10"/>
        <w:jc w:val="both"/>
        <w:rPr>
          <w:rFonts w:ascii="Arial" w:hAnsi="Arial" w:cs="Arial"/>
        </w:rPr>
      </w:pPr>
      <w:r>
        <w:rPr>
          <w:rFonts w:ascii="Arial" w:eastAsia="Times New Roman" w:hAnsi="Arial" w:cs="Arial"/>
          <w:color w:val="2B4162"/>
          <w:sz w:val="24"/>
        </w:rPr>
        <w:t>Workplace Matters</w:t>
      </w:r>
      <w:r w:rsidR="008B5CB8" w:rsidRPr="00815F79">
        <w:rPr>
          <w:rFonts w:ascii="Arial" w:eastAsia="Times New Roman" w:hAnsi="Arial" w:cs="Arial"/>
          <w:color w:val="2B4162"/>
          <w:sz w:val="24"/>
        </w:rPr>
        <w:t xml:space="preserve">  </w:t>
      </w:r>
    </w:p>
    <w:p w14:paraId="412882C3" w14:textId="77777777" w:rsidR="0030457F" w:rsidRPr="00815F79" w:rsidRDefault="008B5CB8">
      <w:pPr>
        <w:spacing w:after="175"/>
        <w:ind w:left="142"/>
        <w:rPr>
          <w:rFonts w:ascii="Arial" w:hAnsi="Arial" w:cs="Arial"/>
        </w:rPr>
      </w:pPr>
      <w:r w:rsidRPr="00815F79">
        <w:rPr>
          <w:rFonts w:ascii="Arial" w:eastAsia="Times New Roman" w:hAnsi="Arial" w:cs="Arial"/>
        </w:rPr>
        <w:t xml:space="preserve"> </w:t>
      </w:r>
    </w:p>
    <w:p w14:paraId="4A2D3CCB" w14:textId="77777777" w:rsidR="0030457F" w:rsidRPr="00815F79" w:rsidRDefault="008B5CB8">
      <w:pPr>
        <w:spacing w:after="538"/>
        <w:ind w:left="142"/>
        <w:rPr>
          <w:rFonts w:ascii="Arial" w:eastAsia="Times New Roman" w:hAnsi="Arial" w:cs="Arial"/>
        </w:rPr>
      </w:pPr>
      <w:r w:rsidRPr="00815F79">
        <w:rPr>
          <w:rFonts w:ascii="Arial" w:eastAsia="Times New Roman" w:hAnsi="Arial" w:cs="Arial"/>
        </w:rPr>
        <w:t xml:space="preserve"> </w:t>
      </w:r>
    </w:p>
    <w:p w14:paraId="44821C4D" w14:textId="77777777" w:rsidR="00815F79" w:rsidRPr="00815F79" w:rsidRDefault="00815F79">
      <w:pPr>
        <w:spacing w:after="538"/>
        <w:ind w:left="142"/>
        <w:rPr>
          <w:rFonts w:ascii="Arial" w:hAnsi="Arial" w:cs="Arial"/>
        </w:rPr>
      </w:pPr>
    </w:p>
    <w:p w14:paraId="4E8486AB" w14:textId="77777777" w:rsidR="00815F79" w:rsidRPr="00815F79" w:rsidRDefault="00815F79">
      <w:pPr>
        <w:spacing w:after="538"/>
        <w:ind w:left="142"/>
        <w:rPr>
          <w:rFonts w:ascii="Arial" w:hAnsi="Arial" w:cs="Arial"/>
        </w:rPr>
      </w:pPr>
    </w:p>
    <w:p w14:paraId="28B79087" w14:textId="40A4FB36" w:rsidR="00D578A1" w:rsidRPr="002B060A" w:rsidRDefault="00D578A1" w:rsidP="00D578A1">
      <w:pPr>
        <w:pStyle w:val="Heading1"/>
        <w:ind w:left="137"/>
        <w:rPr>
          <w:rFonts w:ascii="Arial" w:hAnsi="Arial" w:cs="Arial"/>
          <w:b/>
        </w:rPr>
      </w:pPr>
      <w:r w:rsidRPr="00815F79">
        <w:rPr>
          <w:rFonts w:ascii="Arial" w:hAnsi="Arial" w:cs="Arial"/>
          <w:b/>
          <w:noProof/>
        </w:rPr>
        <mc:AlternateContent>
          <mc:Choice Requires="wps">
            <w:drawing>
              <wp:anchor distT="0" distB="0" distL="114300" distR="114300" simplePos="0" relativeHeight="251673600" behindDoc="0" locked="0" layoutInCell="1" allowOverlap="1" wp14:anchorId="4E533824" wp14:editId="699D969D">
                <wp:simplePos x="0" y="0"/>
                <wp:positionH relativeFrom="column">
                  <wp:posOffset>61595</wp:posOffset>
                </wp:positionH>
                <wp:positionV relativeFrom="paragraph">
                  <wp:posOffset>393700</wp:posOffset>
                </wp:positionV>
                <wp:extent cx="3933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7B45F8" id="Straight Connector 1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1pt" to="314.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" strokecolor="#4472c4 [3204]" strokeweight=".5pt">
                <v:stroke joinstyle="miter"/>
              </v:line>
            </w:pict>
          </mc:Fallback>
        </mc:AlternateContent>
      </w:r>
      <w:r w:rsidR="002B060A">
        <w:rPr>
          <w:rFonts w:ascii="Arial" w:hAnsi="Arial" w:cs="Arial"/>
          <w:b/>
          <w:noProof/>
        </w:rPr>
        <w:t>WORKPLACE MATTERS</w:t>
      </w:r>
      <w:r w:rsidR="009D51D3">
        <w:rPr>
          <w:rFonts w:ascii="Arial" w:hAnsi="Arial" w:cs="Arial"/>
          <w:b/>
          <w:noProof/>
        </w:rPr>
        <w:t xml:space="preserve"> </w:t>
      </w:r>
      <w:r w:rsidR="009D51D3" w:rsidRPr="002B060A">
        <w:rPr>
          <w:rFonts w:ascii="Arial" w:hAnsi="Arial" w:cs="Arial"/>
          <w:b/>
          <w:noProof/>
        </w:rPr>
        <w:t>AND THE CHURCH ARMY</w:t>
      </w:r>
    </w:p>
    <w:p w14:paraId="253051ED" w14:textId="77777777" w:rsidR="0030457F" w:rsidRPr="00815F79" w:rsidRDefault="0030457F">
      <w:pPr>
        <w:spacing w:after="63"/>
        <w:ind w:left="142"/>
        <w:rPr>
          <w:rFonts w:ascii="Arial" w:hAnsi="Arial" w:cs="Arial"/>
        </w:rPr>
      </w:pPr>
    </w:p>
    <w:p w14:paraId="3BCE12C6" w14:textId="33F8DA14" w:rsidR="00D578A1" w:rsidRPr="00DA4049" w:rsidRDefault="00223500" w:rsidP="009D51D3">
      <w:pPr>
        <w:spacing w:after="163" w:line="252" w:lineRule="auto"/>
        <w:ind w:left="137" w:right="885" w:hanging="10"/>
        <w:jc w:val="both"/>
        <w:rPr>
          <w:rFonts w:ascii="Arial" w:eastAsia="Times New Roman" w:hAnsi="Arial" w:cs="Arial"/>
          <w:color w:val="auto"/>
          <w:sz w:val="24"/>
        </w:rPr>
      </w:pPr>
      <w:r w:rsidRPr="00DA4049">
        <w:rPr>
          <w:rFonts w:ascii="Arial" w:hAnsi="Arial" w:cs="Arial"/>
          <w:color w:val="auto"/>
          <w:sz w:val="24"/>
          <w:szCs w:val="24"/>
          <w:lang w:eastAsia="en-US"/>
        </w:rPr>
        <w:t xml:space="preserve">Workplace Matters (WM) is an ecumenical Christian charity </w:t>
      </w:r>
      <w:r w:rsidR="009D51D3">
        <w:rPr>
          <w:rFonts w:ascii="Arial" w:hAnsi="Arial" w:cs="Arial"/>
          <w:color w:val="auto"/>
          <w:sz w:val="24"/>
          <w:szCs w:val="24"/>
          <w:lang w:eastAsia="en-US"/>
        </w:rPr>
        <w:t>e</w:t>
      </w:r>
      <w:r w:rsidRPr="00DA4049">
        <w:rPr>
          <w:rFonts w:ascii="Arial" w:hAnsi="Arial" w:cs="Arial"/>
          <w:color w:val="auto"/>
          <w:sz w:val="24"/>
          <w:szCs w:val="24"/>
          <w:lang w:eastAsia="en-US"/>
        </w:rPr>
        <w:t xml:space="preserve">stablished in 2009. It seeks to </w:t>
      </w:r>
      <w:r w:rsidR="00FF08D5">
        <w:rPr>
          <w:rFonts w:ascii="Arial" w:hAnsi="Arial" w:cs="Arial"/>
          <w:color w:val="auto"/>
          <w:sz w:val="24"/>
          <w:szCs w:val="24"/>
          <w:lang w:eastAsia="en-US"/>
        </w:rPr>
        <w:t>demonstrate c</w:t>
      </w:r>
      <w:r w:rsidR="001B657F" w:rsidRPr="00DA4049">
        <w:rPr>
          <w:rFonts w:ascii="Arial" w:hAnsi="Arial" w:cs="Arial"/>
          <w:color w:val="auto"/>
          <w:sz w:val="24"/>
          <w:szCs w:val="24"/>
          <w:lang w:eastAsia="en-US"/>
        </w:rPr>
        <w:t>haplaincy</w:t>
      </w:r>
      <w:r w:rsidRPr="00DA4049">
        <w:rPr>
          <w:rFonts w:ascii="Arial" w:hAnsi="Arial" w:cs="Arial"/>
          <w:color w:val="auto"/>
          <w:sz w:val="24"/>
          <w:szCs w:val="24"/>
          <w:lang w:eastAsia="en-US"/>
        </w:rPr>
        <w:t xml:space="preserve"> as a way of connecting the ministry of the church to the everyday n</w:t>
      </w:r>
      <w:r w:rsidR="009D51D3">
        <w:rPr>
          <w:rFonts w:ascii="Arial" w:hAnsi="Arial" w:cs="Arial"/>
          <w:color w:val="auto"/>
          <w:sz w:val="24"/>
          <w:szCs w:val="24"/>
          <w:lang w:eastAsia="en-US"/>
        </w:rPr>
        <w:t>eeds and experiences of people.</w:t>
      </w:r>
      <w:r w:rsidR="00FF08D5">
        <w:rPr>
          <w:rFonts w:ascii="Arial" w:hAnsi="Arial" w:cs="Arial"/>
          <w:color w:val="auto"/>
          <w:sz w:val="24"/>
          <w:szCs w:val="24"/>
          <w:lang w:eastAsia="en-US"/>
        </w:rPr>
        <w:t xml:space="preserve"> Waterways Chaplaincy is part of WM.</w:t>
      </w:r>
    </w:p>
    <w:p w14:paraId="4F3AB619" w14:textId="53A59DF2" w:rsidR="009D51D3" w:rsidRDefault="009D51D3" w:rsidP="00A95A34">
      <w:pPr>
        <w:spacing w:after="163" w:line="256" w:lineRule="auto"/>
        <w:ind w:left="137" w:right="885" w:hanging="10"/>
        <w:jc w:val="both"/>
        <w:rPr>
          <w:rFonts w:ascii="Arial" w:eastAsia="Times New Roman" w:hAnsi="Arial" w:cs="Arial"/>
          <w:color w:val="auto"/>
          <w:sz w:val="24"/>
        </w:rPr>
      </w:pPr>
      <w:r>
        <w:rPr>
          <w:rFonts w:ascii="Arial" w:eastAsia="Times New Roman" w:hAnsi="Arial" w:cs="Arial"/>
          <w:color w:val="auto"/>
          <w:sz w:val="24"/>
        </w:rPr>
        <w:t>I</w:t>
      </w:r>
      <w:r w:rsidR="00A95A34" w:rsidRPr="00DA4049">
        <w:rPr>
          <w:rFonts w:ascii="Arial" w:eastAsia="Times New Roman" w:hAnsi="Arial" w:cs="Arial"/>
          <w:color w:val="auto"/>
          <w:sz w:val="24"/>
        </w:rPr>
        <w:t xml:space="preserve">n 2017 </w:t>
      </w:r>
      <w:r w:rsidR="00FF08D5">
        <w:rPr>
          <w:rFonts w:ascii="Arial" w:eastAsia="Times New Roman" w:hAnsi="Arial" w:cs="Arial"/>
          <w:color w:val="auto"/>
          <w:sz w:val="24"/>
        </w:rPr>
        <w:t>WM</w:t>
      </w:r>
      <w:r w:rsidR="00A95A34" w:rsidRPr="00DA4049">
        <w:rPr>
          <w:rFonts w:ascii="Arial" w:eastAsia="Times New Roman" w:hAnsi="Arial" w:cs="Arial"/>
          <w:color w:val="auto"/>
          <w:sz w:val="24"/>
        </w:rPr>
        <w:t xml:space="preserve"> formed a partnership with Church Army, an organisation with 1</w:t>
      </w:r>
      <w:r>
        <w:rPr>
          <w:rFonts w:ascii="Arial" w:eastAsia="Times New Roman" w:hAnsi="Arial" w:cs="Arial"/>
          <w:color w:val="auto"/>
          <w:sz w:val="24"/>
        </w:rPr>
        <w:t>40</w:t>
      </w:r>
      <w:r w:rsidR="00A95A34" w:rsidRPr="00DA4049">
        <w:rPr>
          <w:rFonts w:ascii="Arial" w:eastAsia="Times New Roman" w:hAnsi="Arial" w:cs="Arial"/>
          <w:color w:val="auto"/>
          <w:sz w:val="24"/>
        </w:rPr>
        <w:t xml:space="preserve"> years’ experience working with the homeless, marginalised and those in need. They bring expertise in support services such as HR, administration, compliance and leadership.</w:t>
      </w:r>
    </w:p>
    <w:p w14:paraId="6BB30520" w14:textId="2BA4DFF3" w:rsidR="00A95A34" w:rsidRPr="00DA4049" w:rsidRDefault="009D51D3" w:rsidP="00A95A34">
      <w:pPr>
        <w:spacing w:after="163" w:line="256" w:lineRule="auto"/>
        <w:ind w:left="137" w:right="885" w:hanging="10"/>
        <w:jc w:val="both"/>
        <w:rPr>
          <w:rFonts w:ascii="Arial" w:eastAsia="Times New Roman" w:hAnsi="Arial" w:cs="Arial"/>
          <w:color w:val="auto"/>
          <w:sz w:val="24"/>
        </w:rPr>
      </w:pPr>
      <w:r>
        <w:rPr>
          <w:rFonts w:ascii="Arial" w:eastAsia="Times New Roman" w:hAnsi="Arial" w:cs="Arial"/>
          <w:color w:val="auto"/>
          <w:sz w:val="24"/>
        </w:rPr>
        <w:t xml:space="preserve">Waterways Chaplaincy is </w:t>
      </w:r>
      <w:r w:rsidR="00A87E0B">
        <w:rPr>
          <w:rFonts w:ascii="Arial" w:eastAsia="Times New Roman" w:hAnsi="Arial" w:cs="Arial"/>
          <w:color w:val="auto"/>
          <w:sz w:val="24"/>
        </w:rPr>
        <w:t>currently exploring</w:t>
      </w:r>
      <w:r>
        <w:rPr>
          <w:rFonts w:ascii="Arial" w:eastAsia="Times New Roman" w:hAnsi="Arial" w:cs="Arial"/>
          <w:color w:val="auto"/>
          <w:sz w:val="24"/>
        </w:rPr>
        <w:t xml:space="preserve"> </w:t>
      </w:r>
      <w:r w:rsidR="00EA7E4F">
        <w:rPr>
          <w:rFonts w:ascii="Arial" w:eastAsia="Times New Roman" w:hAnsi="Arial" w:cs="Arial"/>
          <w:color w:val="auto"/>
          <w:sz w:val="24"/>
        </w:rPr>
        <w:t>ways of working with Church Army in the future</w:t>
      </w:r>
    </w:p>
    <w:p w14:paraId="4DD89C9A" w14:textId="77777777" w:rsidR="00D578A1" w:rsidRDefault="00D578A1" w:rsidP="00D578A1">
      <w:pPr>
        <w:spacing w:after="163" w:line="256" w:lineRule="auto"/>
        <w:ind w:left="137" w:right="885" w:hanging="10"/>
        <w:jc w:val="center"/>
        <w:rPr>
          <w:rFonts w:ascii="Arial" w:hAnsi="Arial" w:cs="Arial"/>
          <w:b/>
        </w:rPr>
      </w:pPr>
    </w:p>
    <w:p w14:paraId="3EC4FB22" w14:textId="77777777" w:rsidR="00D578A1" w:rsidRDefault="00D578A1" w:rsidP="00D578A1">
      <w:pPr>
        <w:pStyle w:val="Heading1"/>
        <w:ind w:left="137"/>
        <w:rPr>
          <w:rFonts w:ascii="Arial" w:hAnsi="Arial" w:cs="Arial"/>
          <w:b/>
        </w:rPr>
      </w:pPr>
    </w:p>
    <w:p w14:paraId="25E31DAC" w14:textId="77777777" w:rsidR="00D578A1" w:rsidRPr="00815F79" w:rsidRDefault="00D578A1" w:rsidP="00D578A1">
      <w:pPr>
        <w:pStyle w:val="Heading1"/>
        <w:ind w:left="137"/>
        <w:rPr>
          <w:rFonts w:ascii="Arial" w:hAnsi="Arial" w:cs="Arial"/>
          <w:b/>
        </w:rPr>
      </w:pPr>
      <w:r w:rsidRPr="00815F79">
        <w:rPr>
          <w:rFonts w:ascii="Arial" w:hAnsi="Arial" w:cs="Arial"/>
          <w:b/>
          <w:noProof/>
        </w:rPr>
        <mc:AlternateContent>
          <mc:Choice Requires="wps">
            <w:drawing>
              <wp:anchor distT="0" distB="0" distL="114300" distR="114300" simplePos="0" relativeHeight="251671552" behindDoc="0" locked="0" layoutInCell="1" allowOverlap="1" wp14:anchorId="5DA8078F" wp14:editId="1236E2D3">
                <wp:simplePos x="0" y="0"/>
                <wp:positionH relativeFrom="column">
                  <wp:posOffset>61595</wp:posOffset>
                </wp:positionH>
                <wp:positionV relativeFrom="paragraph">
                  <wp:posOffset>393700</wp:posOffset>
                </wp:positionV>
                <wp:extent cx="46101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61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6BF7B7"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5pt,31pt" to="367.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" strokecolor="#4472c4 [3204]" strokeweight=".5pt">
                <v:stroke joinstyle="miter"/>
              </v:line>
            </w:pict>
          </mc:Fallback>
        </mc:AlternateContent>
      </w:r>
      <w:r>
        <w:rPr>
          <w:rFonts w:ascii="Arial" w:hAnsi="Arial" w:cs="Arial"/>
          <w:b/>
        </w:rPr>
        <w:t>WATERWAYS CHAPLAINCY</w:t>
      </w:r>
    </w:p>
    <w:p w14:paraId="14F60C8E" w14:textId="77777777" w:rsidR="0030457F" w:rsidRDefault="0030457F" w:rsidP="00A95A34">
      <w:pPr>
        <w:spacing w:after="81"/>
        <w:ind w:left="142" w:right="885"/>
        <w:rPr>
          <w:rFonts w:ascii="Arial" w:eastAsia="Times New Roman" w:hAnsi="Arial" w:cs="Arial"/>
          <w:sz w:val="24"/>
        </w:rPr>
      </w:pPr>
    </w:p>
    <w:p w14:paraId="3E4C587C" w14:textId="77777777" w:rsidR="0030457F" w:rsidRPr="00815F79" w:rsidRDefault="008B5CB8" w:rsidP="00A95A34">
      <w:pPr>
        <w:spacing w:after="84"/>
        <w:ind w:left="137" w:right="885" w:hanging="10"/>
        <w:rPr>
          <w:rFonts w:ascii="Arial" w:hAnsi="Arial" w:cs="Arial"/>
        </w:rPr>
      </w:pPr>
      <w:r w:rsidRPr="00815F79">
        <w:rPr>
          <w:rFonts w:ascii="Arial" w:eastAsia="Times New Roman" w:hAnsi="Arial" w:cs="Arial"/>
          <w:color w:val="2E74B5"/>
          <w:sz w:val="32"/>
        </w:rPr>
        <w:t xml:space="preserve">Our Purpose </w:t>
      </w:r>
    </w:p>
    <w:p w14:paraId="11EB7008" w14:textId="77777777" w:rsidR="003E263A" w:rsidRPr="009B2DC6" w:rsidRDefault="003E263A" w:rsidP="009B2DC6">
      <w:pPr>
        <w:ind w:left="127"/>
        <w:rPr>
          <w:rFonts w:ascii="Arial" w:eastAsiaTheme="minorHAnsi" w:hAnsi="Arial" w:cs="Arial"/>
          <w:color w:val="auto"/>
          <w:sz w:val="24"/>
          <w:szCs w:val="24"/>
          <w:lang w:eastAsia="en-US"/>
        </w:rPr>
      </w:pPr>
      <w:r w:rsidRPr="009B2DC6">
        <w:rPr>
          <w:rFonts w:ascii="Arial" w:eastAsiaTheme="minorHAnsi" w:hAnsi="Arial" w:cs="Arial"/>
          <w:color w:val="auto"/>
          <w:sz w:val="24"/>
          <w:szCs w:val="24"/>
          <w:lang w:eastAsia="en-US"/>
        </w:rPr>
        <w:t xml:space="preserve">To </w:t>
      </w:r>
      <w:r w:rsidR="005C4AB5" w:rsidRPr="009B2DC6">
        <w:rPr>
          <w:rFonts w:ascii="Arial" w:eastAsiaTheme="minorHAnsi" w:hAnsi="Arial" w:cs="Arial"/>
          <w:color w:val="auto"/>
          <w:sz w:val="24"/>
          <w:szCs w:val="24"/>
          <w:lang w:eastAsia="en-US"/>
        </w:rPr>
        <w:t>enable people</w:t>
      </w:r>
      <w:r w:rsidRPr="009B2DC6">
        <w:rPr>
          <w:rFonts w:ascii="Arial" w:eastAsiaTheme="minorHAnsi" w:hAnsi="Arial" w:cs="Arial"/>
          <w:color w:val="auto"/>
          <w:sz w:val="24"/>
          <w:szCs w:val="24"/>
          <w:lang w:eastAsia="en-US"/>
        </w:rPr>
        <w:t xml:space="preserve"> to encounter God’s love through inspiring and resourcing Chaplaincy and championing that work in the wider world.</w:t>
      </w:r>
    </w:p>
    <w:p w14:paraId="728962C3" w14:textId="77777777" w:rsidR="00815F79" w:rsidRDefault="00815F79" w:rsidP="00A95A34">
      <w:pPr>
        <w:spacing w:after="84"/>
        <w:ind w:left="137" w:right="885" w:hanging="10"/>
        <w:rPr>
          <w:rFonts w:ascii="Arial" w:eastAsia="Times New Roman" w:hAnsi="Arial" w:cs="Arial"/>
          <w:color w:val="2E74B5"/>
          <w:sz w:val="32"/>
        </w:rPr>
      </w:pPr>
    </w:p>
    <w:p w14:paraId="1B9ECEC6" w14:textId="77777777" w:rsidR="0030457F" w:rsidRPr="00815F79" w:rsidRDefault="008B5CB8" w:rsidP="00A95A34">
      <w:pPr>
        <w:spacing w:after="84"/>
        <w:ind w:left="137" w:right="885" w:hanging="10"/>
        <w:rPr>
          <w:rFonts w:ascii="Arial" w:hAnsi="Arial" w:cs="Arial"/>
        </w:rPr>
      </w:pPr>
      <w:r w:rsidRPr="00815F79">
        <w:rPr>
          <w:rFonts w:ascii="Arial" w:eastAsia="Times New Roman" w:hAnsi="Arial" w:cs="Arial"/>
          <w:color w:val="2E74B5"/>
          <w:sz w:val="32"/>
        </w:rPr>
        <w:t xml:space="preserve">Our Vision </w:t>
      </w:r>
    </w:p>
    <w:p w14:paraId="366F4631" w14:textId="77777777" w:rsidR="0030457F" w:rsidRPr="00DA4049" w:rsidRDefault="008B5CB8" w:rsidP="00A95A34">
      <w:pPr>
        <w:spacing w:after="214" w:line="266" w:lineRule="auto"/>
        <w:ind w:left="137" w:right="885" w:hanging="10"/>
        <w:jc w:val="both"/>
        <w:rPr>
          <w:rFonts w:ascii="Arial" w:hAnsi="Arial" w:cs="Arial"/>
          <w:color w:val="auto"/>
        </w:rPr>
      </w:pPr>
      <w:r w:rsidRPr="00DA4049">
        <w:rPr>
          <w:rFonts w:ascii="Arial" w:eastAsia="Times New Roman" w:hAnsi="Arial" w:cs="Arial"/>
          <w:color w:val="auto"/>
          <w:sz w:val="24"/>
        </w:rPr>
        <w:t xml:space="preserve">To be a catalyst in the waterways communities to bring about short and long term personal transformation – emotionally, mentally and spiritually. Our Waterways Chaplains aim to support those who use the waterways and canals across the UK, but especially those who ‘live aboard’.  </w:t>
      </w:r>
    </w:p>
    <w:p w14:paraId="65E48B7B" w14:textId="77777777" w:rsidR="00815F79" w:rsidRDefault="00815F79" w:rsidP="00A95A34">
      <w:pPr>
        <w:pStyle w:val="Heading2"/>
        <w:ind w:left="137" w:right="885"/>
        <w:rPr>
          <w:rFonts w:ascii="Arial" w:hAnsi="Arial" w:cs="Arial"/>
        </w:rPr>
      </w:pPr>
    </w:p>
    <w:p w14:paraId="0BC7EB0B" w14:textId="77777777" w:rsidR="0030457F" w:rsidRPr="00815F79" w:rsidRDefault="008B5CB8" w:rsidP="00A95A34">
      <w:pPr>
        <w:pStyle w:val="Heading2"/>
        <w:ind w:left="137" w:right="885"/>
        <w:rPr>
          <w:rFonts w:ascii="Arial" w:hAnsi="Arial" w:cs="Arial"/>
        </w:rPr>
      </w:pPr>
      <w:r w:rsidRPr="00815F79">
        <w:rPr>
          <w:rFonts w:ascii="Arial" w:hAnsi="Arial" w:cs="Arial"/>
        </w:rPr>
        <w:t xml:space="preserve">Our Values </w:t>
      </w:r>
    </w:p>
    <w:p w14:paraId="3D583342" w14:textId="5B2BACD0" w:rsidR="005C4AB5" w:rsidRPr="00DA4049" w:rsidRDefault="008B5CB8" w:rsidP="009B2DC6">
      <w:pPr>
        <w:ind w:left="127"/>
        <w:rPr>
          <w:rFonts w:ascii="Arial" w:hAnsi="Arial" w:cs="Arial"/>
          <w:color w:val="auto"/>
          <w:sz w:val="24"/>
          <w:szCs w:val="24"/>
        </w:rPr>
      </w:pPr>
      <w:r w:rsidRPr="00DA4049">
        <w:rPr>
          <w:rFonts w:ascii="Arial" w:eastAsia="Times New Roman" w:hAnsi="Arial" w:cs="Arial"/>
          <w:color w:val="auto"/>
          <w:sz w:val="24"/>
        </w:rPr>
        <w:t>To act justly, love mercy and walk humbly with our God, because God loves everyone</w:t>
      </w:r>
      <w:r w:rsidR="00D578A1" w:rsidRPr="00DA4049">
        <w:rPr>
          <w:rFonts w:ascii="Arial" w:eastAsia="Times New Roman" w:hAnsi="Arial" w:cs="Arial"/>
          <w:color w:val="auto"/>
          <w:sz w:val="24"/>
        </w:rPr>
        <w:t xml:space="preserve"> </w:t>
      </w:r>
      <w:r w:rsidRPr="00DA4049">
        <w:rPr>
          <w:rFonts w:ascii="Arial" w:eastAsia="Times New Roman" w:hAnsi="Arial" w:cs="Arial"/>
          <w:color w:val="auto"/>
          <w:sz w:val="24"/>
        </w:rPr>
        <w:t xml:space="preserve">and everyone is significant in his eyes. To support and encourage everyone, regardless of </w:t>
      </w:r>
      <w:r w:rsidR="005C4AB5" w:rsidRPr="00DA4049">
        <w:rPr>
          <w:rFonts w:ascii="Arial" w:hAnsi="Arial" w:cs="Arial"/>
          <w:color w:val="auto"/>
          <w:sz w:val="24"/>
          <w:szCs w:val="24"/>
        </w:rPr>
        <w:t>age, gender, race, sexuality, faith, ability or status</w:t>
      </w:r>
      <w:r w:rsidR="009B2DC6" w:rsidRPr="00DA4049">
        <w:rPr>
          <w:rFonts w:ascii="Arial" w:hAnsi="Arial" w:cs="Arial"/>
          <w:color w:val="auto"/>
          <w:sz w:val="24"/>
          <w:szCs w:val="24"/>
        </w:rPr>
        <w:t>.</w:t>
      </w:r>
    </w:p>
    <w:p w14:paraId="7BB35153" w14:textId="18D6161C" w:rsidR="0030457F" w:rsidRDefault="0030457F" w:rsidP="00A95A34">
      <w:pPr>
        <w:spacing w:after="212" w:line="266" w:lineRule="auto"/>
        <w:ind w:left="137" w:right="885" w:hanging="10"/>
        <w:jc w:val="both"/>
        <w:rPr>
          <w:rFonts w:ascii="Arial" w:eastAsia="Times New Roman" w:hAnsi="Arial" w:cs="Arial"/>
          <w:color w:val="44546A"/>
          <w:sz w:val="24"/>
        </w:rPr>
      </w:pPr>
    </w:p>
    <w:p w14:paraId="2943E200" w14:textId="77777777" w:rsidR="0030457F" w:rsidRDefault="00D578A1" w:rsidP="00D578A1">
      <w:pPr>
        <w:pStyle w:val="Heading2"/>
        <w:keepNext w:val="0"/>
        <w:keepLines w:val="0"/>
        <w:widowControl w:val="0"/>
        <w:ind w:left="0" w:firstLine="0"/>
        <w:rPr>
          <w:rFonts w:ascii="Arial" w:hAnsi="Arial" w:cs="Arial"/>
          <w:b/>
          <w:sz w:val="52"/>
        </w:rPr>
      </w:pPr>
      <w:r w:rsidRPr="00815F79">
        <w:rPr>
          <w:rFonts w:ascii="Arial" w:hAnsi="Arial" w:cs="Arial"/>
          <w:b/>
          <w:noProof/>
        </w:rPr>
        <mc:AlternateContent>
          <mc:Choice Requires="wps">
            <w:drawing>
              <wp:anchor distT="0" distB="0" distL="114300" distR="114300" simplePos="0" relativeHeight="251669504" behindDoc="0" locked="0" layoutInCell="1" allowOverlap="1" wp14:anchorId="5EA88561" wp14:editId="0211B415">
                <wp:simplePos x="0" y="0"/>
                <wp:positionH relativeFrom="margin">
                  <wp:align>left</wp:align>
                </wp:positionH>
                <wp:positionV relativeFrom="paragraph">
                  <wp:posOffset>469900</wp:posOffset>
                </wp:positionV>
                <wp:extent cx="25241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2D70C0" id="Straight Connector 9" o:spid="_x0000_s1026" style="position:absolute;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7pt" to="19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" strokecolor="#4472c4 [3204]" strokeweight=".5pt">
                <v:stroke joinstyle="miter"/>
                <w10:wrap anchorx="margin"/>
              </v:line>
            </w:pict>
          </mc:Fallback>
        </mc:AlternateContent>
      </w:r>
      <w:r w:rsidR="00815F79" w:rsidRPr="00815F79">
        <w:rPr>
          <w:rFonts w:ascii="Arial" w:hAnsi="Arial" w:cs="Arial"/>
          <w:b/>
          <w:sz w:val="52"/>
        </w:rPr>
        <w:t xml:space="preserve">BACKGROUND </w:t>
      </w:r>
    </w:p>
    <w:p w14:paraId="2C41F5CA" w14:textId="77777777" w:rsidR="00D578A1" w:rsidRPr="00D578A1" w:rsidRDefault="00D578A1" w:rsidP="00D578A1"/>
    <w:p w14:paraId="797F0D69" w14:textId="77777777" w:rsidR="000970D0" w:rsidRDefault="000970D0" w:rsidP="000970D0">
      <w:pPr>
        <w:spacing w:after="163" w:line="256" w:lineRule="auto"/>
        <w:ind w:left="137" w:right="837" w:hanging="10"/>
        <w:jc w:val="both"/>
        <w:rPr>
          <w:rFonts w:ascii="Arial" w:eastAsia="Times New Roman" w:hAnsi="Arial" w:cs="Arial"/>
          <w:color w:val="44546A"/>
          <w:sz w:val="24"/>
        </w:rPr>
      </w:pPr>
      <w:r>
        <w:rPr>
          <w:noProof/>
        </w:rPr>
        <w:drawing>
          <wp:anchor distT="0" distB="0" distL="114300" distR="114300" simplePos="0" relativeHeight="251665408" behindDoc="0" locked="0" layoutInCell="1" allowOverlap="1" wp14:anchorId="7C3634EF" wp14:editId="4699B494">
            <wp:simplePos x="0" y="0"/>
            <wp:positionH relativeFrom="page">
              <wp:align>right</wp:align>
            </wp:positionH>
            <wp:positionV relativeFrom="paragraph">
              <wp:posOffset>147955</wp:posOffset>
            </wp:positionV>
            <wp:extent cx="3922281" cy="1971675"/>
            <wp:effectExtent l="0" t="0" r="2540" b="0"/>
            <wp:wrapNone/>
            <wp:docPr id="5" name="Picture 5" descr="Waterways Chaplains assissting at a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ways Chaplains assissting at a foodban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62" b="5601"/>
                    <a:stretch/>
                  </pic:blipFill>
                  <pic:spPr bwMode="auto">
                    <a:xfrm>
                      <a:off x="0" y="0"/>
                      <a:ext cx="3922281"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7CD8" w14:textId="52B7E295" w:rsidR="0030457F" w:rsidRPr="009B2DC6" w:rsidRDefault="008B5CB8" w:rsidP="00D578A1">
      <w:pPr>
        <w:spacing w:after="163" w:line="256" w:lineRule="auto"/>
        <w:ind w:right="5925"/>
        <w:jc w:val="both"/>
        <w:rPr>
          <w:rFonts w:ascii="Arial" w:hAnsi="Arial" w:cs="Arial"/>
          <w:color w:val="auto"/>
        </w:rPr>
      </w:pPr>
      <w:r w:rsidRPr="009B2DC6">
        <w:rPr>
          <w:rFonts w:ascii="Arial" w:eastAsia="Times New Roman" w:hAnsi="Arial" w:cs="Arial"/>
          <w:color w:val="auto"/>
          <w:sz w:val="24"/>
        </w:rPr>
        <w:t xml:space="preserve">Waterways Chaplaincy (WWC) is a </w:t>
      </w:r>
      <w:r w:rsidR="004B0D5C" w:rsidRPr="009B2DC6">
        <w:rPr>
          <w:rFonts w:ascii="Arial" w:eastAsia="Times New Roman" w:hAnsi="Arial" w:cs="Arial"/>
          <w:color w:val="auto"/>
          <w:sz w:val="24"/>
        </w:rPr>
        <w:t>fast-growing</w:t>
      </w:r>
      <w:r w:rsidRPr="009B2DC6">
        <w:rPr>
          <w:rFonts w:ascii="Arial" w:eastAsia="Times New Roman" w:hAnsi="Arial" w:cs="Arial"/>
          <w:color w:val="auto"/>
          <w:sz w:val="24"/>
        </w:rPr>
        <w:t xml:space="preserve"> initiative </w:t>
      </w:r>
      <w:r w:rsidR="006511F0">
        <w:rPr>
          <w:rFonts w:ascii="Arial" w:eastAsia="Times New Roman" w:hAnsi="Arial" w:cs="Arial"/>
          <w:color w:val="auto"/>
          <w:sz w:val="24"/>
        </w:rPr>
        <w:t xml:space="preserve">which made </w:t>
      </w:r>
      <w:r w:rsidRPr="009B2DC6">
        <w:rPr>
          <w:rFonts w:ascii="Arial" w:eastAsia="Times New Roman" w:hAnsi="Arial" w:cs="Arial"/>
          <w:color w:val="auto"/>
          <w:sz w:val="24"/>
        </w:rPr>
        <w:t xml:space="preserve">a ‘step change’ </w:t>
      </w:r>
      <w:r w:rsidR="004B0D5C" w:rsidRPr="009B2DC6">
        <w:rPr>
          <w:rFonts w:ascii="Arial" w:eastAsia="Times New Roman" w:hAnsi="Arial" w:cs="Arial"/>
          <w:color w:val="auto"/>
          <w:sz w:val="24"/>
        </w:rPr>
        <w:t>to a new regionally based structure in the North and South of England</w:t>
      </w:r>
      <w:r w:rsidR="006511F0">
        <w:rPr>
          <w:rFonts w:ascii="Arial" w:eastAsia="Times New Roman" w:hAnsi="Arial" w:cs="Arial"/>
          <w:color w:val="auto"/>
          <w:sz w:val="24"/>
        </w:rPr>
        <w:t xml:space="preserve"> in 2019</w:t>
      </w:r>
      <w:r w:rsidR="004B0D5C" w:rsidRPr="009B2DC6">
        <w:rPr>
          <w:rFonts w:ascii="Arial" w:eastAsia="Times New Roman" w:hAnsi="Arial" w:cs="Arial"/>
          <w:color w:val="auto"/>
          <w:sz w:val="24"/>
        </w:rPr>
        <w:t xml:space="preserve">. </w:t>
      </w:r>
      <w:r w:rsidRPr="009B2DC6">
        <w:rPr>
          <w:rFonts w:ascii="Arial" w:eastAsia="Times New Roman" w:hAnsi="Arial" w:cs="Arial"/>
          <w:color w:val="auto"/>
          <w:sz w:val="24"/>
        </w:rPr>
        <w:t xml:space="preserve">In the last </w:t>
      </w:r>
      <w:r w:rsidR="004B0D5C" w:rsidRPr="009B2DC6">
        <w:rPr>
          <w:rFonts w:ascii="Arial" w:eastAsia="Times New Roman" w:hAnsi="Arial" w:cs="Arial"/>
          <w:color w:val="auto"/>
          <w:sz w:val="24"/>
        </w:rPr>
        <w:t>three</w:t>
      </w:r>
      <w:r w:rsidRPr="009B2DC6">
        <w:rPr>
          <w:rFonts w:ascii="Arial" w:eastAsia="Times New Roman" w:hAnsi="Arial" w:cs="Arial"/>
          <w:color w:val="auto"/>
          <w:sz w:val="24"/>
        </w:rPr>
        <w:t xml:space="preserve"> years the number of volunteer chaplains has increased from </w:t>
      </w:r>
      <w:r w:rsidR="006511F0">
        <w:rPr>
          <w:rFonts w:ascii="Arial" w:eastAsia="Times New Roman" w:hAnsi="Arial" w:cs="Arial"/>
          <w:color w:val="auto"/>
          <w:sz w:val="24"/>
        </w:rPr>
        <w:t>75</w:t>
      </w:r>
      <w:r w:rsidRPr="009B2DC6">
        <w:rPr>
          <w:rFonts w:ascii="Arial" w:eastAsia="Times New Roman" w:hAnsi="Arial" w:cs="Arial"/>
          <w:color w:val="auto"/>
          <w:sz w:val="24"/>
        </w:rPr>
        <w:t xml:space="preserve"> to over </w:t>
      </w:r>
      <w:r w:rsidR="006511F0">
        <w:rPr>
          <w:rFonts w:ascii="Arial" w:eastAsia="Times New Roman" w:hAnsi="Arial" w:cs="Arial"/>
          <w:color w:val="auto"/>
          <w:sz w:val="24"/>
        </w:rPr>
        <w:t>100</w:t>
      </w:r>
      <w:r w:rsidRPr="009B2DC6">
        <w:rPr>
          <w:rFonts w:ascii="Arial" w:eastAsia="Times New Roman" w:hAnsi="Arial" w:cs="Arial"/>
          <w:color w:val="auto"/>
          <w:sz w:val="24"/>
        </w:rPr>
        <w:t xml:space="preserve"> and the intention is to have recruited a total of </w:t>
      </w:r>
      <w:r w:rsidR="006511F0">
        <w:rPr>
          <w:rFonts w:ascii="Arial" w:eastAsia="Times New Roman" w:hAnsi="Arial" w:cs="Arial"/>
          <w:color w:val="auto"/>
          <w:sz w:val="24"/>
        </w:rPr>
        <w:t>150</w:t>
      </w:r>
      <w:r w:rsidRPr="009B2DC6">
        <w:rPr>
          <w:rFonts w:ascii="Arial" w:eastAsia="Times New Roman" w:hAnsi="Arial" w:cs="Arial"/>
          <w:color w:val="auto"/>
          <w:sz w:val="24"/>
        </w:rPr>
        <w:t xml:space="preserve"> </w:t>
      </w:r>
      <w:r w:rsidR="006511F0">
        <w:rPr>
          <w:rFonts w:ascii="Arial" w:eastAsia="Times New Roman" w:hAnsi="Arial" w:cs="Arial"/>
          <w:color w:val="auto"/>
          <w:sz w:val="24"/>
        </w:rPr>
        <w:t>in the near future</w:t>
      </w:r>
      <w:r w:rsidRPr="009B2DC6">
        <w:rPr>
          <w:rFonts w:ascii="Arial" w:eastAsia="Times New Roman" w:hAnsi="Arial" w:cs="Arial"/>
          <w:color w:val="auto"/>
          <w:sz w:val="24"/>
        </w:rPr>
        <w:t xml:space="preserve">.  </w:t>
      </w:r>
    </w:p>
    <w:p w14:paraId="1DEC1C26" w14:textId="77777777" w:rsidR="000970D0" w:rsidRPr="009B2DC6" w:rsidRDefault="000970D0" w:rsidP="00D578A1">
      <w:pPr>
        <w:spacing w:after="163" w:line="256" w:lineRule="auto"/>
        <w:ind w:right="885" w:hanging="10"/>
        <w:jc w:val="both"/>
        <w:rPr>
          <w:rFonts w:ascii="Arial" w:eastAsia="Times New Roman" w:hAnsi="Arial" w:cs="Arial"/>
          <w:color w:val="auto"/>
          <w:sz w:val="24"/>
        </w:rPr>
      </w:pPr>
    </w:p>
    <w:p w14:paraId="0600A1B2" w14:textId="737C62B7" w:rsidR="0030457F" w:rsidRPr="009B2DC6" w:rsidRDefault="008B5CB8" w:rsidP="00D578A1">
      <w:pPr>
        <w:spacing w:after="163" w:line="256" w:lineRule="auto"/>
        <w:ind w:right="885" w:hanging="10"/>
        <w:jc w:val="both"/>
        <w:rPr>
          <w:rFonts w:ascii="Arial" w:hAnsi="Arial" w:cs="Arial"/>
          <w:color w:val="auto"/>
        </w:rPr>
      </w:pPr>
      <w:r w:rsidRPr="009B2DC6">
        <w:rPr>
          <w:rFonts w:ascii="Arial" w:eastAsia="Times New Roman" w:hAnsi="Arial" w:cs="Arial"/>
          <w:color w:val="auto"/>
          <w:sz w:val="24"/>
        </w:rPr>
        <w:t xml:space="preserve">The appointment of a </w:t>
      </w:r>
      <w:r w:rsidR="004B0D5C" w:rsidRPr="009B2DC6">
        <w:rPr>
          <w:rFonts w:ascii="Arial" w:eastAsia="Times New Roman" w:hAnsi="Arial" w:cs="Arial"/>
          <w:color w:val="auto"/>
          <w:sz w:val="24"/>
        </w:rPr>
        <w:t>Lead Waterways Chaplain (</w:t>
      </w:r>
      <w:r w:rsidR="001B657F">
        <w:rPr>
          <w:rFonts w:ascii="Arial" w:eastAsia="Times New Roman" w:hAnsi="Arial" w:cs="Arial"/>
          <w:color w:val="auto"/>
          <w:sz w:val="24"/>
        </w:rPr>
        <w:t>North</w:t>
      </w:r>
      <w:r w:rsidR="004B0D5C" w:rsidRPr="009B2DC6">
        <w:rPr>
          <w:rFonts w:ascii="Arial" w:eastAsia="Times New Roman" w:hAnsi="Arial" w:cs="Arial"/>
          <w:color w:val="auto"/>
          <w:sz w:val="24"/>
        </w:rPr>
        <w:t>)</w:t>
      </w:r>
      <w:r w:rsidRPr="009B2DC6">
        <w:rPr>
          <w:rFonts w:ascii="Arial" w:eastAsia="Times New Roman" w:hAnsi="Arial" w:cs="Arial"/>
          <w:color w:val="auto"/>
          <w:sz w:val="24"/>
        </w:rPr>
        <w:t xml:space="preserve"> is crucial to this development in supporting the </w:t>
      </w:r>
      <w:r w:rsidR="004B0D5C" w:rsidRPr="009B2DC6">
        <w:rPr>
          <w:rFonts w:ascii="Arial" w:eastAsia="Times New Roman" w:hAnsi="Arial" w:cs="Arial"/>
          <w:color w:val="auto"/>
          <w:sz w:val="24"/>
        </w:rPr>
        <w:t xml:space="preserve">National </w:t>
      </w:r>
      <w:r w:rsidRPr="009B2DC6">
        <w:rPr>
          <w:rFonts w:ascii="Arial" w:eastAsia="Times New Roman" w:hAnsi="Arial" w:cs="Arial"/>
          <w:color w:val="auto"/>
          <w:sz w:val="24"/>
        </w:rPr>
        <w:t xml:space="preserve">Senior </w:t>
      </w:r>
      <w:r w:rsidR="004B0D5C" w:rsidRPr="009B2DC6">
        <w:rPr>
          <w:rFonts w:ascii="Arial" w:eastAsia="Times New Roman" w:hAnsi="Arial" w:cs="Arial"/>
          <w:color w:val="auto"/>
          <w:sz w:val="24"/>
        </w:rPr>
        <w:t xml:space="preserve">Waterways </w:t>
      </w:r>
      <w:r w:rsidRPr="009B2DC6">
        <w:rPr>
          <w:rFonts w:ascii="Arial" w:eastAsia="Times New Roman" w:hAnsi="Arial" w:cs="Arial"/>
          <w:color w:val="auto"/>
          <w:sz w:val="24"/>
        </w:rPr>
        <w:t>Chaplain in his national responsibilities and leading chaplaincy development</w:t>
      </w:r>
      <w:r w:rsidR="004B0D5C" w:rsidRPr="009B2DC6">
        <w:rPr>
          <w:rFonts w:ascii="Arial" w:eastAsia="Times New Roman" w:hAnsi="Arial" w:cs="Arial"/>
          <w:color w:val="auto"/>
          <w:sz w:val="24"/>
        </w:rPr>
        <w:t xml:space="preserve">.  </w:t>
      </w:r>
    </w:p>
    <w:p w14:paraId="6147CC81" w14:textId="77777777" w:rsidR="000970D0" w:rsidRPr="009B2DC6" w:rsidRDefault="000970D0" w:rsidP="00D578A1">
      <w:pPr>
        <w:spacing w:after="163" w:line="256" w:lineRule="auto"/>
        <w:ind w:right="837" w:hanging="10"/>
        <w:jc w:val="both"/>
        <w:rPr>
          <w:rFonts w:ascii="Arial" w:eastAsia="Times New Roman" w:hAnsi="Arial" w:cs="Arial"/>
          <w:color w:val="auto"/>
          <w:sz w:val="24"/>
        </w:rPr>
      </w:pPr>
    </w:p>
    <w:p w14:paraId="1A7D5C77" w14:textId="4229FDED" w:rsidR="0030457F" w:rsidRPr="00DA4049" w:rsidRDefault="008B5CB8" w:rsidP="00D578A1">
      <w:pPr>
        <w:spacing w:after="154" w:line="266" w:lineRule="auto"/>
        <w:ind w:right="883" w:hanging="10"/>
        <w:jc w:val="both"/>
        <w:rPr>
          <w:rFonts w:ascii="Arial" w:eastAsia="Times New Roman" w:hAnsi="Arial" w:cs="Arial"/>
          <w:color w:val="auto"/>
          <w:sz w:val="24"/>
        </w:rPr>
      </w:pPr>
      <w:r w:rsidRPr="009B2DC6">
        <w:rPr>
          <w:rFonts w:ascii="Arial" w:eastAsia="Times New Roman" w:hAnsi="Arial" w:cs="Arial"/>
          <w:color w:val="auto"/>
          <w:sz w:val="24"/>
        </w:rPr>
        <w:t xml:space="preserve">The </w:t>
      </w:r>
      <w:r w:rsidR="006511F0" w:rsidRPr="009B2DC6">
        <w:rPr>
          <w:rFonts w:ascii="Arial" w:eastAsia="Times New Roman" w:hAnsi="Arial" w:cs="Arial"/>
          <w:color w:val="auto"/>
          <w:sz w:val="24"/>
        </w:rPr>
        <w:t>Waterways Chaplaincy</w:t>
      </w:r>
      <w:r w:rsidR="006511F0">
        <w:rPr>
          <w:rFonts w:ascii="Arial" w:eastAsia="Times New Roman" w:hAnsi="Arial" w:cs="Arial"/>
          <w:color w:val="auto"/>
          <w:sz w:val="24"/>
        </w:rPr>
        <w:t>’s</w:t>
      </w:r>
      <w:r w:rsidR="006511F0" w:rsidRPr="009B2DC6">
        <w:rPr>
          <w:rFonts w:ascii="Arial" w:eastAsia="Times New Roman" w:hAnsi="Arial" w:cs="Arial"/>
          <w:color w:val="auto"/>
          <w:sz w:val="24"/>
        </w:rPr>
        <w:t xml:space="preserve"> (WWC) </w:t>
      </w:r>
      <w:r w:rsidRPr="009B2DC6">
        <w:rPr>
          <w:rFonts w:ascii="Arial" w:eastAsia="Times New Roman" w:hAnsi="Arial" w:cs="Arial"/>
          <w:color w:val="auto"/>
          <w:sz w:val="24"/>
        </w:rPr>
        <w:t>distinctive primary focus is to proactively reach out to people in our many and</w:t>
      </w:r>
      <w:r w:rsidR="006511F0">
        <w:rPr>
          <w:rFonts w:ascii="Arial" w:eastAsia="Times New Roman" w:hAnsi="Arial" w:cs="Arial"/>
          <w:color w:val="auto"/>
          <w:sz w:val="24"/>
        </w:rPr>
        <w:t xml:space="preserve"> diverse waterways communities</w:t>
      </w:r>
      <w:r w:rsidR="00FF08D5">
        <w:rPr>
          <w:rFonts w:ascii="Arial" w:eastAsia="Times New Roman" w:hAnsi="Arial" w:cs="Arial"/>
          <w:color w:val="auto"/>
          <w:sz w:val="24"/>
        </w:rPr>
        <w:t xml:space="preserve"> across the nation</w:t>
      </w:r>
      <w:r w:rsidRPr="009B2DC6">
        <w:rPr>
          <w:rFonts w:ascii="Arial" w:eastAsia="Times New Roman" w:hAnsi="Arial" w:cs="Arial"/>
          <w:color w:val="auto"/>
          <w:sz w:val="24"/>
        </w:rPr>
        <w:t>.  The 2,000 miles of waterways and canals in England and Wales are busy! There are approximately 36,000 boats with the number of permanent live</w:t>
      </w:r>
      <w:r w:rsidR="008D7D05">
        <w:rPr>
          <w:rFonts w:ascii="Arial" w:eastAsia="Times New Roman" w:hAnsi="Arial" w:cs="Arial"/>
          <w:color w:val="auto"/>
          <w:sz w:val="24"/>
        </w:rPr>
        <w:t>-</w:t>
      </w:r>
      <w:proofErr w:type="spellStart"/>
      <w:r w:rsidRPr="009B2DC6">
        <w:rPr>
          <w:rFonts w:ascii="Arial" w:eastAsia="Times New Roman" w:hAnsi="Arial" w:cs="Arial"/>
          <w:color w:val="auto"/>
          <w:sz w:val="24"/>
        </w:rPr>
        <w:t>aboards</w:t>
      </w:r>
      <w:proofErr w:type="spellEnd"/>
      <w:r w:rsidRPr="009B2DC6">
        <w:rPr>
          <w:rFonts w:ascii="Arial" w:eastAsia="Times New Roman" w:hAnsi="Arial" w:cs="Arial"/>
          <w:color w:val="auto"/>
          <w:sz w:val="24"/>
        </w:rPr>
        <w:t xml:space="preserve"> increasing by about 10%</w:t>
      </w:r>
      <w:r w:rsidR="008D7D05">
        <w:rPr>
          <w:rFonts w:ascii="Arial" w:eastAsia="Times New Roman" w:hAnsi="Arial" w:cs="Arial"/>
          <w:color w:val="auto"/>
          <w:sz w:val="24"/>
        </w:rPr>
        <w:t xml:space="preserve"> </w:t>
      </w:r>
      <w:r w:rsidRPr="009B2DC6">
        <w:rPr>
          <w:rFonts w:ascii="Arial" w:eastAsia="Times New Roman" w:hAnsi="Arial" w:cs="Arial"/>
          <w:color w:val="auto"/>
          <w:sz w:val="24"/>
        </w:rPr>
        <w:t xml:space="preserve">pa </w:t>
      </w:r>
      <w:r w:rsidR="008D7D05">
        <w:rPr>
          <w:rFonts w:ascii="Arial" w:eastAsia="Times New Roman" w:hAnsi="Arial" w:cs="Arial"/>
          <w:color w:val="auto"/>
          <w:sz w:val="24"/>
        </w:rPr>
        <w:t xml:space="preserve">in addition to </w:t>
      </w:r>
      <w:r w:rsidRPr="009B2DC6">
        <w:rPr>
          <w:rFonts w:ascii="Arial" w:eastAsia="Times New Roman" w:hAnsi="Arial" w:cs="Arial"/>
          <w:color w:val="auto"/>
          <w:sz w:val="24"/>
        </w:rPr>
        <w:t xml:space="preserve">4.2 million visitors to the waterways every fortnight.  Chaplains also support the increasing number of boaters who are ‘signposted to them’ by the Canals and Rivers Trust </w:t>
      </w:r>
      <w:r w:rsidR="000253F9" w:rsidRPr="009B2DC6">
        <w:rPr>
          <w:rFonts w:ascii="Arial" w:eastAsia="Times New Roman" w:hAnsi="Arial" w:cs="Arial"/>
          <w:color w:val="auto"/>
          <w:sz w:val="24"/>
        </w:rPr>
        <w:t xml:space="preserve">(CRT) </w:t>
      </w:r>
      <w:r w:rsidRPr="009B2DC6">
        <w:rPr>
          <w:rFonts w:ascii="Arial" w:eastAsia="Times New Roman" w:hAnsi="Arial" w:cs="Arial"/>
          <w:color w:val="auto"/>
          <w:sz w:val="24"/>
        </w:rPr>
        <w:t>Welfare Officer</w:t>
      </w:r>
      <w:r w:rsidR="008D7D05">
        <w:rPr>
          <w:rFonts w:ascii="Arial" w:eastAsia="Times New Roman" w:hAnsi="Arial" w:cs="Arial"/>
          <w:color w:val="auto"/>
          <w:sz w:val="24"/>
        </w:rPr>
        <w:t>s and</w:t>
      </w:r>
      <w:r w:rsidR="0036772E">
        <w:rPr>
          <w:rFonts w:ascii="Arial" w:eastAsia="Times New Roman" w:hAnsi="Arial" w:cs="Arial"/>
          <w:color w:val="auto"/>
          <w:sz w:val="24"/>
        </w:rPr>
        <w:t xml:space="preserve"> </w:t>
      </w:r>
      <w:r w:rsidRPr="00C75E22">
        <w:rPr>
          <w:rFonts w:ascii="Arial" w:eastAsia="Times New Roman" w:hAnsi="Arial" w:cs="Arial"/>
          <w:color w:val="auto"/>
          <w:sz w:val="24"/>
        </w:rPr>
        <w:t xml:space="preserve">other boaters who are concerned for someone they have come across in need and </w:t>
      </w:r>
      <w:r w:rsidRPr="00DA4049">
        <w:rPr>
          <w:rFonts w:ascii="Arial" w:eastAsia="Times New Roman" w:hAnsi="Arial" w:cs="Arial"/>
          <w:color w:val="auto"/>
          <w:sz w:val="24"/>
        </w:rPr>
        <w:t xml:space="preserve">other Waterways Chaplains. Rather like Street Pastors, Waterways Chaplains are there to serve those they come across. But unlike Street Pastors, our chaplains often help to sort out more involved issues with the boater e.g. </w:t>
      </w:r>
      <w:r w:rsidR="008D7D05">
        <w:rPr>
          <w:rFonts w:ascii="Arial" w:eastAsia="Times New Roman" w:hAnsi="Arial" w:cs="Arial"/>
          <w:color w:val="auto"/>
          <w:sz w:val="24"/>
        </w:rPr>
        <w:t xml:space="preserve">seeking medical help, poverty and </w:t>
      </w:r>
      <w:r w:rsidRPr="00DA4049">
        <w:rPr>
          <w:rFonts w:ascii="Arial" w:eastAsia="Times New Roman" w:hAnsi="Arial" w:cs="Arial"/>
          <w:color w:val="auto"/>
          <w:sz w:val="24"/>
        </w:rPr>
        <w:t xml:space="preserve">benefits problems.  </w:t>
      </w:r>
      <w:r w:rsidR="00C75E22" w:rsidRPr="00DA4049">
        <w:rPr>
          <w:rFonts w:ascii="Arial" w:eastAsia="Times New Roman" w:hAnsi="Arial" w:cs="Arial"/>
          <w:color w:val="auto"/>
          <w:sz w:val="24"/>
        </w:rPr>
        <w:t>W</w:t>
      </w:r>
      <w:r w:rsidRPr="00DA4049">
        <w:rPr>
          <w:rFonts w:ascii="Arial" w:eastAsia="Times New Roman" w:hAnsi="Arial" w:cs="Arial"/>
          <w:color w:val="auto"/>
          <w:sz w:val="24"/>
        </w:rPr>
        <w:t>e see our relation</w:t>
      </w:r>
      <w:r w:rsidR="00FF08D5">
        <w:rPr>
          <w:rFonts w:ascii="Arial" w:eastAsia="Times New Roman" w:hAnsi="Arial" w:cs="Arial"/>
          <w:color w:val="auto"/>
          <w:sz w:val="24"/>
        </w:rPr>
        <w:t>ship</w:t>
      </w:r>
      <w:r w:rsidRPr="00DA4049">
        <w:rPr>
          <w:rFonts w:ascii="Arial" w:eastAsia="Times New Roman" w:hAnsi="Arial" w:cs="Arial"/>
          <w:color w:val="auto"/>
          <w:sz w:val="24"/>
        </w:rPr>
        <w:t xml:space="preserve"> with the local </w:t>
      </w:r>
      <w:r w:rsidR="008D7D05">
        <w:rPr>
          <w:rFonts w:ascii="Arial" w:eastAsia="Times New Roman" w:hAnsi="Arial" w:cs="Arial"/>
          <w:color w:val="auto"/>
          <w:sz w:val="24"/>
        </w:rPr>
        <w:t>C</w:t>
      </w:r>
      <w:r w:rsidRPr="00DA4049">
        <w:rPr>
          <w:rFonts w:ascii="Arial" w:eastAsia="Times New Roman" w:hAnsi="Arial" w:cs="Arial"/>
          <w:color w:val="auto"/>
          <w:sz w:val="24"/>
        </w:rPr>
        <w:t xml:space="preserve">hurch as being of crucial importance. </w:t>
      </w:r>
    </w:p>
    <w:p w14:paraId="5650EE69" w14:textId="77777777" w:rsidR="00D578A1" w:rsidRDefault="00D578A1" w:rsidP="00D578A1">
      <w:pPr>
        <w:spacing w:after="154" w:line="266" w:lineRule="auto"/>
        <w:ind w:left="3330" w:right="883" w:hanging="10"/>
        <w:jc w:val="both"/>
        <w:rPr>
          <w:rFonts w:ascii="Arial" w:eastAsia="Times New Roman" w:hAnsi="Arial" w:cs="Arial"/>
          <w:color w:val="44546A"/>
          <w:sz w:val="24"/>
        </w:rPr>
      </w:pPr>
      <w:r w:rsidRPr="00815F79">
        <w:rPr>
          <w:rFonts w:ascii="Arial" w:hAnsi="Arial" w:cs="Arial"/>
          <w:noProof/>
        </w:rPr>
        <w:drawing>
          <wp:anchor distT="0" distB="0" distL="114300" distR="114300" simplePos="0" relativeHeight="251675648" behindDoc="0" locked="0" layoutInCell="1" allowOverlap="1" wp14:anchorId="11B176FF" wp14:editId="1C6DA213">
            <wp:simplePos x="0" y="0"/>
            <wp:positionH relativeFrom="page">
              <wp:align>left</wp:align>
            </wp:positionH>
            <wp:positionV relativeFrom="paragraph">
              <wp:posOffset>51435</wp:posOffset>
            </wp:positionV>
            <wp:extent cx="2838450" cy="2105025"/>
            <wp:effectExtent l="0" t="0" r="0" b="9525"/>
            <wp:wrapNone/>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105025"/>
                    </a:xfrm>
                    <a:prstGeom prst="rect">
                      <a:avLst/>
                    </a:prstGeom>
                  </pic:spPr>
                </pic:pic>
              </a:graphicData>
            </a:graphic>
            <wp14:sizeRelH relativeFrom="margin">
              <wp14:pctWidth>0</wp14:pctWidth>
            </wp14:sizeRelH>
            <wp14:sizeRelV relativeFrom="margin">
              <wp14:pctHeight>0</wp14:pctHeight>
            </wp14:sizeRelV>
          </wp:anchor>
        </w:drawing>
      </w:r>
    </w:p>
    <w:p w14:paraId="79D72049" w14:textId="7F435264" w:rsidR="0030457F" w:rsidRPr="00DA4049" w:rsidRDefault="008B5CB8" w:rsidP="00D578A1">
      <w:pPr>
        <w:spacing w:after="154" w:line="266" w:lineRule="auto"/>
        <w:ind w:left="3330" w:right="883" w:hanging="10"/>
        <w:jc w:val="both"/>
        <w:rPr>
          <w:rFonts w:ascii="Arial" w:hAnsi="Arial" w:cs="Arial"/>
          <w:color w:val="auto"/>
        </w:rPr>
      </w:pPr>
      <w:r w:rsidRPr="00DA4049">
        <w:rPr>
          <w:rFonts w:ascii="Arial" w:eastAsia="Times New Roman" w:hAnsi="Arial" w:cs="Arial"/>
          <w:color w:val="auto"/>
          <w:sz w:val="24"/>
        </w:rPr>
        <w:t xml:space="preserve">The project is led by a part-time paid </w:t>
      </w:r>
      <w:r w:rsidR="000253F9" w:rsidRPr="00C75E22">
        <w:rPr>
          <w:rFonts w:ascii="Arial" w:eastAsia="Times New Roman" w:hAnsi="Arial" w:cs="Arial"/>
          <w:color w:val="auto"/>
          <w:sz w:val="24"/>
        </w:rPr>
        <w:t xml:space="preserve">National </w:t>
      </w:r>
      <w:r w:rsidRPr="00C75E22">
        <w:rPr>
          <w:rFonts w:ascii="Arial" w:eastAsia="Times New Roman" w:hAnsi="Arial" w:cs="Arial"/>
          <w:color w:val="auto"/>
          <w:sz w:val="24"/>
        </w:rPr>
        <w:t xml:space="preserve">Senior </w:t>
      </w:r>
      <w:r w:rsidR="000253F9" w:rsidRPr="00C75E22">
        <w:rPr>
          <w:rFonts w:ascii="Arial" w:eastAsia="Times New Roman" w:hAnsi="Arial" w:cs="Arial"/>
          <w:color w:val="auto"/>
          <w:sz w:val="24"/>
        </w:rPr>
        <w:t xml:space="preserve">Waterways </w:t>
      </w:r>
      <w:r w:rsidRPr="000C4A91">
        <w:rPr>
          <w:rFonts w:ascii="Arial" w:eastAsia="Times New Roman" w:hAnsi="Arial" w:cs="Arial"/>
          <w:color w:val="auto"/>
          <w:sz w:val="24"/>
        </w:rPr>
        <w:t>Chaplain, Revd Mark Ches</w:t>
      </w:r>
      <w:r w:rsidRPr="00DA4049">
        <w:rPr>
          <w:rFonts w:ascii="Arial" w:eastAsia="Times New Roman" w:hAnsi="Arial" w:cs="Arial"/>
          <w:color w:val="auto"/>
          <w:sz w:val="24"/>
        </w:rPr>
        <w:t>ter</w:t>
      </w:r>
      <w:r w:rsidR="00D578A1" w:rsidRPr="00DA4049">
        <w:rPr>
          <w:rFonts w:ascii="Arial" w:eastAsia="Times New Roman" w:hAnsi="Arial" w:cs="Arial"/>
          <w:color w:val="auto"/>
          <w:sz w:val="24"/>
        </w:rPr>
        <w:t xml:space="preserve"> (left)</w:t>
      </w:r>
      <w:r w:rsidRPr="00DA4049">
        <w:rPr>
          <w:rFonts w:ascii="Arial" w:eastAsia="Times New Roman" w:hAnsi="Arial" w:cs="Arial"/>
          <w:color w:val="auto"/>
          <w:sz w:val="24"/>
        </w:rPr>
        <w:t xml:space="preserve">, who was recruited in March 2015. His activity has been a key part in growing the chaplaincy base and developing structure. </w:t>
      </w:r>
    </w:p>
    <w:p w14:paraId="4CFE912C" w14:textId="6423FEE8" w:rsidR="000970D0" w:rsidRPr="00DA4049" w:rsidRDefault="000970D0" w:rsidP="00D578A1">
      <w:pPr>
        <w:spacing w:after="154" w:line="266" w:lineRule="auto"/>
        <w:ind w:right="883" w:hanging="10"/>
        <w:jc w:val="both"/>
        <w:rPr>
          <w:rFonts w:ascii="Arial" w:eastAsia="Times New Roman" w:hAnsi="Arial" w:cs="Arial"/>
          <w:b/>
          <w:color w:val="auto"/>
          <w:sz w:val="24"/>
        </w:rPr>
      </w:pPr>
    </w:p>
    <w:p w14:paraId="5D141A2D" w14:textId="037A01FB" w:rsidR="00A95A34" w:rsidRPr="00DA4049" w:rsidRDefault="00A95A34" w:rsidP="00D578A1">
      <w:pPr>
        <w:spacing w:after="154" w:line="266" w:lineRule="auto"/>
        <w:ind w:right="883" w:hanging="10"/>
        <w:jc w:val="both"/>
        <w:rPr>
          <w:rFonts w:ascii="Arial" w:eastAsia="Times New Roman" w:hAnsi="Arial" w:cs="Arial"/>
          <w:b/>
          <w:color w:val="auto"/>
          <w:sz w:val="24"/>
        </w:rPr>
      </w:pPr>
    </w:p>
    <w:p w14:paraId="673D1E57" w14:textId="12791580" w:rsidR="00A95A34" w:rsidRPr="00DA4049" w:rsidRDefault="00A95A34" w:rsidP="00D578A1">
      <w:pPr>
        <w:spacing w:after="154" w:line="266" w:lineRule="auto"/>
        <w:ind w:right="883" w:hanging="10"/>
        <w:jc w:val="both"/>
        <w:rPr>
          <w:rFonts w:ascii="Arial" w:eastAsia="Times New Roman" w:hAnsi="Arial" w:cs="Arial"/>
          <w:b/>
          <w:color w:val="auto"/>
          <w:sz w:val="24"/>
        </w:rPr>
      </w:pPr>
    </w:p>
    <w:p w14:paraId="2EC1E252" w14:textId="0ADF97E9" w:rsidR="00A95A34" w:rsidRPr="00DA4049" w:rsidRDefault="006511F0" w:rsidP="00D578A1">
      <w:pPr>
        <w:spacing w:after="154" w:line="266" w:lineRule="auto"/>
        <w:ind w:right="883" w:hanging="10"/>
        <w:jc w:val="both"/>
        <w:rPr>
          <w:rFonts w:ascii="Arial" w:eastAsia="Times New Roman" w:hAnsi="Arial" w:cs="Arial"/>
          <w:b/>
          <w:color w:val="auto"/>
          <w:sz w:val="24"/>
        </w:rPr>
      </w:pPr>
      <w:r w:rsidRPr="00DA4049">
        <w:rPr>
          <w:noProof/>
          <w:color w:val="auto"/>
        </w:rPr>
        <w:drawing>
          <wp:anchor distT="0" distB="0" distL="114300" distR="114300" simplePos="0" relativeHeight="251666432" behindDoc="0" locked="0" layoutInCell="1" allowOverlap="1" wp14:anchorId="000757F5" wp14:editId="361ED930">
            <wp:simplePos x="0" y="0"/>
            <wp:positionH relativeFrom="margin">
              <wp:align>center</wp:align>
            </wp:positionH>
            <wp:positionV relativeFrom="paragraph">
              <wp:posOffset>-563880</wp:posOffset>
            </wp:positionV>
            <wp:extent cx="7610475" cy="36273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gs Slider.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3475" b="13418"/>
                    <a:stretch/>
                  </pic:blipFill>
                  <pic:spPr bwMode="auto">
                    <a:xfrm>
                      <a:off x="0" y="0"/>
                      <a:ext cx="7610475" cy="3627336"/>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44126" w14:textId="77777777" w:rsidR="00D578A1" w:rsidRPr="00DA4049" w:rsidRDefault="00D578A1" w:rsidP="00D578A1">
      <w:pPr>
        <w:spacing w:after="154" w:line="266" w:lineRule="auto"/>
        <w:ind w:right="883" w:hanging="10"/>
        <w:jc w:val="both"/>
        <w:rPr>
          <w:rFonts w:ascii="Arial" w:eastAsia="Times New Roman" w:hAnsi="Arial" w:cs="Arial"/>
          <w:b/>
          <w:color w:val="auto"/>
          <w:sz w:val="24"/>
        </w:rPr>
      </w:pPr>
    </w:p>
    <w:p w14:paraId="27143515"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4D453E25"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746DF146"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38CDF07C"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4F8F87CF"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5059E3F8"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238B7DC8" w14:textId="77777777" w:rsidR="00A95A34" w:rsidRDefault="00A95A34" w:rsidP="00D578A1">
      <w:pPr>
        <w:spacing w:after="154" w:line="266" w:lineRule="auto"/>
        <w:ind w:right="883" w:hanging="10"/>
        <w:jc w:val="both"/>
        <w:rPr>
          <w:rFonts w:ascii="Arial" w:eastAsia="Times New Roman" w:hAnsi="Arial" w:cs="Arial"/>
          <w:b/>
          <w:color w:val="44546A"/>
          <w:sz w:val="24"/>
        </w:rPr>
      </w:pPr>
    </w:p>
    <w:p w14:paraId="2F37AFAB" w14:textId="77777777" w:rsidR="00440728" w:rsidRDefault="008B5CB8" w:rsidP="00D578A1">
      <w:pPr>
        <w:spacing w:after="154" w:line="266" w:lineRule="auto"/>
        <w:ind w:right="883" w:hanging="10"/>
        <w:jc w:val="both"/>
        <w:rPr>
          <w:rFonts w:ascii="Arial" w:eastAsia="Times New Roman" w:hAnsi="Arial" w:cs="Arial"/>
          <w:b/>
          <w:color w:val="44546A"/>
          <w:sz w:val="24"/>
        </w:rPr>
      </w:pPr>
      <w:r w:rsidRPr="00815F79">
        <w:rPr>
          <w:rFonts w:ascii="Arial" w:eastAsia="Times New Roman" w:hAnsi="Arial" w:cs="Arial"/>
          <w:b/>
          <w:color w:val="44546A"/>
          <w:sz w:val="24"/>
        </w:rPr>
        <w:t>T</w:t>
      </w:r>
    </w:p>
    <w:p w14:paraId="6A4A165C" w14:textId="77777777" w:rsidR="00440728" w:rsidRDefault="00440728" w:rsidP="00D578A1">
      <w:pPr>
        <w:spacing w:after="154" w:line="266" w:lineRule="auto"/>
        <w:ind w:right="883" w:hanging="10"/>
        <w:jc w:val="both"/>
        <w:rPr>
          <w:rFonts w:ascii="Arial" w:eastAsia="Times New Roman" w:hAnsi="Arial" w:cs="Arial"/>
          <w:b/>
          <w:color w:val="44546A"/>
          <w:sz w:val="24"/>
        </w:rPr>
      </w:pPr>
    </w:p>
    <w:p w14:paraId="39652F95" w14:textId="289C9B50" w:rsidR="000970D0" w:rsidRDefault="00FF08D5" w:rsidP="00D578A1">
      <w:pPr>
        <w:spacing w:after="154" w:line="266" w:lineRule="auto"/>
        <w:ind w:right="883" w:hanging="10"/>
        <w:jc w:val="both"/>
        <w:rPr>
          <w:rFonts w:ascii="Arial" w:eastAsia="Times New Roman" w:hAnsi="Arial" w:cs="Arial"/>
          <w:color w:val="44546A"/>
          <w:sz w:val="24"/>
        </w:rPr>
      </w:pPr>
      <w:r>
        <w:rPr>
          <w:rFonts w:ascii="Arial" w:eastAsia="Times New Roman" w:hAnsi="Arial" w:cs="Arial"/>
          <w:b/>
          <w:color w:val="44546A"/>
          <w:sz w:val="24"/>
        </w:rPr>
        <w:t>T</w:t>
      </w:r>
      <w:r w:rsidR="008B5CB8" w:rsidRPr="00815F79">
        <w:rPr>
          <w:rFonts w:ascii="Arial" w:eastAsia="Times New Roman" w:hAnsi="Arial" w:cs="Arial"/>
          <w:b/>
          <w:color w:val="44546A"/>
          <w:sz w:val="24"/>
        </w:rPr>
        <w:t>he social and economic context</w:t>
      </w:r>
      <w:r w:rsidR="008B5CB8" w:rsidRPr="00815F79">
        <w:rPr>
          <w:rFonts w:ascii="Arial" w:eastAsia="Times New Roman" w:hAnsi="Arial" w:cs="Arial"/>
          <w:color w:val="44546A"/>
          <w:sz w:val="24"/>
        </w:rPr>
        <w:t xml:space="preserve">. </w:t>
      </w:r>
    </w:p>
    <w:p w14:paraId="79DF3D5E" w14:textId="1AFF1FC3" w:rsidR="0030457F" w:rsidRPr="00DA4049" w:rsidRDefault="008B5CB8" w:rsidP="00D578A1">
      <w:pPr>
        <w:spacing w:after="154" w:line="266" w:lineRule="auto"/>
        <w:ind w:right="883" w:hanging="10"/>
        <w:jc w:val="both"/>
        <w:rPr>
          <w:rFonts w:ascii="Arial" w:hAnsi="Arial" w:cs="Arial"/>
          <w:color w:val="auto"/>
        </w:rPr>
      </w:pPr>
      <w:r w:rsidRPr="00DA4049">
        <w:rPr>
          <w:rFonts w:ascii="Arial" w:eastAsia="Times New Roman" w:hAnsi="Arial" w:cs="Arial"/>
          <w:color w:val="auto"/>
          <w:sz w:val="24"/>
        </w:rPr>
        <w:t>Newspaper headlines in the UK are often full of stories of the homeless on our streets, but rarely do you hear about the vulnerable and marginalised who are more hidden across our 2</w:t>
      </w:r>
      <w:r w:rsidR="00FF08D5">
        <w:rPr>
          <w:rFonts w:ascii="Arial" w:eastAsia="Times New Roman" w:hAnsi="Arial" w:cs="Arial"/>
          <w:color w:val="auto"/>
          <w:sz w:val="24"/>
        </w:rPr>
        <w:t>,</w:t>
      </w:r>
      <w:r w:rsidRPr="00DA4049">
        <w:rPr>
          <w:rFonts w:ascii="Arial" w:eastAsia="Times New Roman" w:hAnsi="Arial" w:cs="Arial"/>
          <w:color w:val="auto"/>
          <w:sz w:val="24"/>
        </w:rPr>
        <w:t xml:space="preserve">000 miles of inland waterways and canals. As they silently travel through our communities, one could be forgiven for not even realising they had been there. Some of these boaters would not choose this way of living, but have had it thrust on them for economic and personal reasons e.g. redundancy, family breakdown, financial problems and mental health issues. These waterways users are in many ways the ‘hidden homeless’. </w:t>
      </w:r>
    </w:p>
    <w:p w14:paraId="044241FA" w14:textId="77777777" w:rsidR="00D578A1" w:rsidRPr="00DA4049" w:rsidRDefault="00D578A1" w:rsidP="00D578A1">
      <w:pPr>
        <w:spacing w:after="154" w:line="266" w:lineRule="auto"/>
        <w:ind w:right="883" w:hanging="10"/>
        <w:jc w:val="both"/>
        <w:rPr>
          <w:rFonts w:ascii="Arial" w:eastAsia="Times New Roman" w:hAnsi="Arial" w:cs="Arial"/>
          <w:color w:val="auto"/>
          <w:sz w:val="24"/>
        </w:rPr>
      </w:pPr>
    </w:p>
    <w:p w14:paraId="7CE9CCFD" w14:textId="3F1C77BA" w:rsidR="0030457F" w:rsidRPr="00DA4049" w:rsidRDefault="008B5CB8" w:rsidP="00D578A1">
      <w:pPr>
        <w:spacing w:after="154" w:line="266" w:lineRule="auto"/>
        <w:ind w:right="883" w:hanging="10"/>
        <w:jc w:val="both"/>
        <w:rPr>
          <w:rFonts w:ascii="Arial" w:hAnsi="Arial" w:cs="Arial"/>
          <w:color w:val="auto"/>
        </w:rPr>
      </w:pPr>
      <w:r w:rsidRPr="00DA4049">
        <w:rPr>
          <w:rFonts w:ascii="Arial" w:eastAsia="Times New Roman" w:hAnsi="Arial" w:cs="Arial"/>
          <w:color w:val="auto"/>
          <w:sz w:val="24"/>
        </w:rPr>
        <w:t xml:space="preserve">Living on the waterways might sound like an attractive way of life, but it can be isolating and when you need help, who can you turn to? It is complicated even more, by the requirement of those boaters, who have a ‘continuous cruiser licence’, to move on from their moorings every </w:t>
      </w:r>
      <w:r w:rsidR="000253F9" w:rsidRPr="00DA4049">
        <w:rPr>
          <w:rFonts w:ascii="Arial" w:eastAsia="Times New Roman" w:hAnsi="Arial" w:cs="Arial"/>
          <w:color w:val="auto"/>
          <w:sz w:val="24"/>
        </w:rPr>
        <w:t>two</w:t>
      </w:r>
      <w:r w:rsidRPr="00DA4049">
        <w:rPr>
          <w:rFonts w:ascii="Arial" w:eastAsia="Times New Roman" w:hAnsi="Arial" w:cs="Arial"/>
          <w:color w:val="auto"/>
          <w:sz w:val="24"/>
        </w:rPr>
        <w:t xml:space="preserve"> weeks, which means they do not have their own postcode. </w:t>
      </w:r>
      <w:r w:rsidR="000253F9" w:rsidRPr="00DA4049">
        <w:rPr>
          <w:rFonts w:ascii="Arial" w:eastAsia="Times New Roman" w:hAnsi="Arial" w:cs="Arial"/>
          <w:color w:val="auto"/>
          <w:sz w:val="24"/>
        </w:rPr>
        <w:t>Consequently</w:t>
      </w:r>
      <w:r w:rsidRPr="00DA4049">
        <w:rPr>
          <w:rFonts w:ascii="Arial" w:eastAsia="Times New Roman" w:hAnsi="Arial" w:cs="Arial"/>
          <w:color w:val="auto"/>
          <w:sz w:val="24"/>
        </w:rPr>
        <w:t xml:space="preserve"> simple daily activities like visiting the doctor, using foodbanks, obtaining benefits from the Department of Work and Pensions and even visiting family become a challenge. Without the normal framework of a local community and support services around them, they become invisible and seeking help becomes more fragmented. Their needs are then in danger of becoming more complex, costing more to local services. In short</w:t>
      </w:r>
      <w:r w:rsidR="008D7D05">
        <w:rPr>
          <w:rFonts w:ascii="Arial" w:eastAsia="Times New Roman" w:hAnsi="Arial" w:cs="Arial"/>
          <w:color w:val="auto"/>
          <w:sz w:val="24"/>
        </w:rPr>
        <w:t>,</w:t>
      </w:r>
      <w:r w:rsidRPr="00DA4049">
        <w:rPr>
          <w:rFonts w:ascii="Arial" w:eastAsia="Times New Roman" w:hAnsi="Arial" w:cs="Arial"/>
          <w:color w:val="auto"/>
          <w:sz w:val="24"/>
        </w:rPr>
        <w:t xml:space="preserve"> the vulnerable are ‘falling through the net’ with no one to listen to</w:t>
      </w:r>
      <w:r w:rsidR="008D7D05">
        <w:rPr>
          <w:rFonts w:ascii="Arial" w:eastAsia="Times New Roman" w:hAnsi="Arial" w:cs="Arial"/>
          <w:color w:val="auto"/>
          <w:sz w:val="24"/>
        </w:rPr>
        <w:t xml:space="preserve"> or</w:t>
      </w:r>
      <w:r w:rsidR="0036772E">
        <w:rPr>
          <w:rFonts w:ascii="Arial" w:eastAsia="Times New Roman" w:hAnsi="Arial" w:cs="Arial"/>
          <w:color w:val="auto"/>
          <w:sz w:val="24"/>
        </w:rPr>
        <w:t xml:space="preserve"> </w:t>
      </w:r>
      <w:r w:rsidRPr="00DA4049">
        <w:rPr>
          <w:rFonts w:ascii="Arial" w:eastAsia="Times New Roman" w:hAnsi="Arial" w:cs="Arial"/>
          <w:color w:val="auto"/>
          <w:sz w:val="24"/>
        </w:rPr>
        <w:t xml:space="preserve">support them and in some cases </w:t>
      </w:r>
      <w:r w:rsidR="008D7D05">
        <w:rPr>
          <w:rFonts w:ascii="Arial" w:eastAsia="Times New Roman" w:hAnsi="Arial" w:cs="Arial"/>
          <w:color w:val="auto"/>
          <w:sz w:val="24"/>
        </w:rPr>
        <w:t>this leads to feeling</w:t>
      </w:r>
      <w:r w:rsidR="0036772E">
        <w:rPr>
          <w:rFonts w:ascii="Arial" w:eastAsia="Times New Roman" w:hAnsi="Arial" w:cs="Arial"/>
          <w:color w:val="auto"/>
          <w:sz w:val="24"/>
        </w:rPr>
        <w:t xml:space="preserve"> </w:t>
      </w:r>
      <w:r w:rsidRPr="00DA4049">
        <w:rPr>
          <w:rFonts w:ascii="Arial" w:eastAsia="Times New Roman" w:hAnsi="Arial" w:cs="Arial"/>
          <w:color w:val="auto"/>
          <w:sz w:val="24"/>
        </w:rPr>
        <w:t xml:space="preserve">suicidal. </w:t>
      </w:r>
    </w:p>
    <w:p w14:paraId="3069F674" w14:textId="1E6879A3" w:rsidR="00D578A1" w:rsidRPr="00DA4049" w:rsidRDefault="00D578A1" w:rsidP="00D578A1">
      <w:pPr>
        <w:spacing w:after="154" w:line="266" w:lineRule="auto"/>
        <w:ind w:right="883" w:hanging="10"/>
        <w:jc w:val="both"/>
        <w:rPr>
          <w:rFonts w:ascii="Arial" w:eastAsia="Times New Roman" w:hAnsi="Arial" w:cs="Arial"/>
          <w:color w:val="auto"/>
          <w:sz w:val="24"/>
        </w:rPr>
      </w:pPr>
    </w:p>
    <w:p w14:paraId="6C209362" w14:textId="3A8A8EE6" w:rsidR="0030457F" w:rsidRPr="00DA4049" w:rsidRDefault="008B5CB8" w:rsidP="00D578A1">
      <w:pPr>
        <w:spacing w:after="154" w:line="266" w:lineRule="auto"/>
        <w:ind w:right="883" w:hanging="10"/>
        <w:jc w:val="both"/>
        <w:rPr>
          <w:rFonts w:ascii="Arial" w:hAnsi="Arial" w:cs="Arial"/>
          <w:color w:val="auto"/>
        </w:rPr>
      </w:pPr>
      <w:r w:rsidRPr="00DA4049">
        <w:rPr>
          <w:rFonts w:ascii="Arial" w:eastAsia="Times New Roman" w:hAnsi="Arial" w:cs="Arial"/>
          <w:color w:val="auto"/>
          <w:sz w:val="24"/>
        </w:rPr>
        <w:t xml:space="preserve">All WWC are Christians, </w:t>
      </w:r>
      <w:r w:rsidR="008D7D05">
        <w:rPr>
          <w:rFonts w:ascii="Arial" w:eastAsia="Times New Roman" w:hAnsi="Arial" w:cs="Arial"/>
          <w:color w:val="auto"/>
          <w:sz w:val="24"/>
        </w:rPr>
        <w:t xml:space="preserve">called by God and </w:t>
      </w:r>
      <w:r w:rsidRPr="00DA4049">
        <w:rPr>
          <w:rFonts w:ascii="Arial" w:eastAsia="Times New Roman" w:hAnsi="Arial" w:cs="Arial"/>
          <w:color w:val="auto"/>
          <w:sz w:val="24"/>
        </w:rPr>
        <w:t xml:space="preserve">motivated by their faith, who are committed to serving such people whether they are of Christian faith, other faiths or no faith.  </w:t>
      </w:r>
    </w:p>
    <w:p w14:paraId="38C30F3D" w14:textId="19E643B5" w:rsidR="00D578A1" w:rsidRDefault="00D578A1" w:rsidP="00D578A1">
      <w:pPr>
        <w:spacing w:after="154" w:line="266" w:lineRule="auto"/>
        <w:ind w:right="883" w:hanging="10"/>
        <w:jc w:val="both"/>
        <w:rPr>
          <w:rFonts w:ascii="Arial" w:eastAsia="Times New Roman" w:hAnsi="Arial" w:cs="Arial"/>
          <w:color w:val="FF0000"/>
          <w:sz w:val="24"/>
        </w:rPr>
      </w:pPr>
    </w:p>
    <w:p w14:paraId="2E2C5BB9" w14:textId="2E5F2ADB" w:rsidR="0030457F" w:rsidRPr="00DA4049" w:rsidRDefault="00221407" w:rsidP="00D578A1">
      <w:pPr>
        <w:spacing w:after="154" w:line="266" w:lineRule="auto"/>
        <w:ind w:right="883" w:hanging="10"/>
        <w:jc w:val="both"/>
        <w:rPr>
          <w:rFonts w:ascii="Arial" w:hAnsi="Arial" w:cs="Arial"/>
          <w:color w:val="auto"/>
        </w:rPr>
      </w:pPr>
      <w:r>
        <w:rPr>
          <w:rFonts w:ascii="Arial" w:eastAsia="Times New Roman" w:hAnsi="Arial" w:cs="Arial"/>
          <w:color w:val="auto"/>
          <w:sz w:val="24"/>
        </w:rPr>
        <w:t xml:space="preserve">All volunteer WWCs are members of a geographically defined WWC ‘hub’.  In the north there are about forty WWCs located in hubs </w:t>
      </w:r>
      <w:r w:rsidR="00C63786">
        <w:rPr>
          <w:rFonts w:ascii="Arial" w:eastAsia="Times New Roman" w:hAnsi="Arial" w:cs="Arial"/>
          <w:color w:val="auto"/>
          <w:sz w:val="24"/>
        </w:rPr>
        <w:t xml:space="preserve">of varying sizes </w:t>
      </w:r>
      <w:r>
        <w:rPr>
          <w:rFonts w:ascii="Arial" w:eastAsia="Times New Roman" w:hAnsi="Arial" w:cs="Arial"/>
          <w:color w:val="auto"/>
          <w:sz w:val="24"/>
        </w:rPr>
        <w:t xml:space="preserve">in the North West, North East, Lancashire, Staffordshire and North Midlands. There are a further six hubs in the South. </w:t>
      </w:r>
      <w:r w:rsidR="00C63786">
        <w:rPr>
          <w:rFonts w:ascii="Arial" w:eastAsia="Times New Roman" w:hAnsi="Arial" w:cs="Arial"/>
          <w:color w:val="auto"/>
          <w:sz w:val="24"/>
        </w:rPr>
        <w:t>Many, but not all, hubs have volunteer l</w:t>
      </w:r>
      <w:r w:rsidR="000253F9" w:rsidRPr="009B2DC6">
        <w:rPr>
          <w:rFonts w:ascii="Arial" w:eastAsia="Times New Roman" w:hAnsi="Arial" w:cs="Arial"/>
          <w:color w:val="auto"/>
          <w:sz w:val="24"/>
        </w:rPr>
        <w:t>ocal Senior</w:t>
      </w:r>
      <w:r w:rsidR="008B5CB8" w:rsidRPr="009B2DC6">
        <w:rPr>
          <w:rFonts w:ascii="Arial" w:eastAsia="Times New Roman" w:hAnsi="Arial" w:cs="Arial"/>
          <w:color w:val="auto"/>
          <w:sz w:val="24"/>
        </w:rPr>
        <w:t xml:space="preserve"> WWC</w:t>
      </w:r>
      <w:r w:rsidR="000253F9" w:rsidRPr="009B2DC6">
        <w:rPr>
          <w:rFonts w:ascii="Arial" w:eastAsia="Times New Roman" w:hAnsi="Arial" w:cs="Arial"/>
          <w:color w:val="auto"/>
          <w:sz w:val="24"/>
        </w:rPr>
        <w:t>s</w:t>
      </w:r>
      <w:r w:rsidR="005C4AB5" w:rsidRPr="009B2DC6">
        <w:rPr>
          <w:rFonts w:ascii="Arial" w:eastAsia="Times New Roman" w:hAnsi="Arial" w:cs="Arial"/>
          <w:color w:val="auto"/>
          <w:sz w:val="24"/>
        </w:rPr>
        <w:t xml:space="preserve">, who </w:t>
      </w:r>
      <w:r w:rsidR="000253F9" w:rsidRPr="009B2DC6">
        <w:rPr>
          <w:rFonts w:ascii="Arial" w:eastAsia="Times New Roman" w:hAnsi="Arial" w:cs="Arial"/>
          <w:color w:val="auto"/>
          <w:sz w:val="24"/>
        </w:rPr>
        <w:t xml:space="preserve">coordinate local </w:t>
      </w:r>
      <w:r w:rsidR="002A37F5" w:rsidRPr="009B2DC6">
        <w:rPr>
          <w:rFonts w:ascii="Arial" w:eastAsia="Times New Roman" w:hAnsi="Arial" w:cs="Arial"/>
          <w:color w:val="auto"/>
          <w:sz w:val="24"/>
        </w:rPr>
        <w:t>ministries</w:t>
      </w:r>
      <w:r w:rsidR="000253F9" w:rsidRPr="009B2DC6">
        <w:rPr>
          <w:rFonts w:ascii="Arial" w:eastAsia="Times New Roman" w:hAnsi="Arial" w:cs="Arial"/>
          <w:color w:val="auto"/>
          <w:sz w:val="24"/>
        </w:rPr>
        <w:t xml:space="preserve"> by</w:t>
      </w:r>
      <w:r w:rsidR="008B5CB8" w:rsidRPr="009B2DC6">
        <w:rPr>
          <w:rFonts w:ascii="Arial" w:eastAsia="Times New Roman" w:hAnsi="Arial" w:cs="Arial"/>
          <w:color w:val="auto"/>
          <w:sz w:val="24"/>
        </w:rPr>
        <w:t xml:space="preserve"> provid</w:t>
      </w:r>
      <w:r w:rsidR="002A37F5" w:rsidRPr="009B2DC6">
        <w:rPr>
          <w:rFonts w:ascii="Arial" w:eastAsia="Times New Roman" w:hAnsi="Arial" w:cs="Arial"/>
          <w:color w:val="auto"/>
          <w:sz w:val="24"/>
        </w:rPr>
        <w:t>ing</w:t>
      </w:r>
      <w:r w:rsidR="008B5CB8" w:rsidRPr="009B2DC6">
        <w:rPr>
          <w:rFonts w:ascii="Arial" w:eastAsia="Times New Roman" w:hAnsi="Arial" w:cs="Arial"/>
          <w:color w:val="auto"/>
          <w:sz w:val="24"/>
        </w:rPr>
        <w:t xml:space="preserve"> mutual support and sharing of good practice through regular meetings. </w:t>
      </w:r>
      <w:r w:rsidR="00C63786">
        <w:rPr>
          <w:rFonts w:ascii="Arial" w:eastAsia="Times New Roman" w:hAnsi="Arial" w:cs="Arial"/>
          <w:color w:val="auto"/>
          <w:sz w:val="24"/>
        </w:rPr>
        <w:t xml:space="preserve">Hubs without Senior WWC are administered by Team leaders with fewer responsibilities. Hubs typically meet every 4-6 weeks and since </w:t>
      </w:r>
      <w:proofErr w:type="spellStart"/>
      <w:r w:rsidR="00C63786">
        <w:rPr>
          <w:rFonts w:ascii="Arial" w:eastAsia="Times New Roman" w:hAnsi="Arial" w:cs="Arial"/>
          <w:color w:val="auto"/>
          <w:sz w:val="24"/>
        </w:rPr>
        <w:t>Covid</w:t>
      </w:r>
      <w:proofErr w:type="spellEnd"/>
      <w:r w:rsidR="00C63786">
        <w:rPr>
          <w:rFonts w:ascii="Arial" w:eastAsia="Times New Roman" w:hAnsi="Arial" w:cs="Arial"/>
          <w:color w:val="auto"/>
          <w:sz w:val="24"/>
        </w:rPr>
        <w:t xml:space="preserve"> alternate between zoom and physical meetings depending on local circumstances.</w:t>
      </w:r>
      <w:r w:rsidR="008B5CB8" w:rsidRPr="00DA4049">
        <w:rPr>
          <w:rFonts w:ascii="Arial" w:eastAsia="Times New Roman" w:hAnsi="Arial" w:cs="Arial"/>
          <w:color w:val="auto"/>
          <w:sz w:val="24"/>
        </w:rPr>
        <w:t xml:space="preserve"> </w:t>
      </w:r>
    </w:p>
    <w:p w14:paraId="76C78366" w14:textId="77777777" w:rsidR="00D578A1" w:rsidRDefault="00D578A1" w:rsidP="00D578A1">
      <w:pPr>
        <w:spacing w:after="154" w:line="266" w:lineRule="auto"/>
        <w:ind w:right="883" w:hanging="10"/>
        <w:jc w:val="both"/>
        <w:rPr>
          <w:rFonts w:ascii="Arial" w:eastAsia="Times New Roman" w:hAnsi="Arial" w:cs="Arial"/>
          <w:color w:val="auto"/>
          <w:sz w:val="24"/>
        </w:rPr>
      </w:pPr>
    </w:p>
    <w:p w14:paraId="782C2544" w14:textId="44CD0D0C" w:rsidR="00C63786" w:rsidRPr="00B76D0B" w:rsidRDefault="00440728" w:rsidP="00D578A1">
      <w:pPr>
        <w:spacing w:after="154" w:line="266" w:lineRule="auto"/>
        <w:ind w:right="883" w:hanging="10"/>
        <w:jc w:val="both"/>
        <w:rPr>
          <w:rFonts w:ascii="Arial" w:eastAsia="Times New Roman" w:hAnsi="Arial" w:cs="Arial"/>
          <w:i/>
          <w:color w:val="auto"/>
          <w:sz w:val="24"/>
        </w:rPr>
      </w:pPr>
      <w:r w:rsidRPr="00B76D0B">
        <w:rPr>
          <w:rFonts w:ascii="Arial" w:eastAsia="Times New Roman" w:hAnsi="Arial" w:cs="Arial"/>
          <w:i/>
          <w:color w:val="auto"/>
          <w:sz w:val="24"/>
        </w:rPr>
        <w:t>This m</w:t>
      </w:r>
      <w:r w:rsidR="00C63786" w:rsidRPr="00B76D0B">
        <w:rPr>
          <w:rFonts w:ascii="Arial" w:eastAsia="Times New Roman" w:hAnsi="Arial" w:cs="Arial"/>
          <w:i/>
          <w:color w:val="auto"/>
          <w:sz w:val="24"/>
        </w:rPr>
        <w:t xml:space="preserve">ap </w:t>
      </w:r>
      <w:r w:rsidR="00B76D0B">
        <w:rPr>
          <w:rFonts w:ascii="Arial" w:eastAsia="Times New Roman" w:hAnsi="Arial" w:cs="Arial"/>
          <w:i/>
          <w:color w:val="auto"/>
          <w:sz w:val="24"/>
        </w:rPr>
        <w:t>shows</w:t>
      </w:r>
      <w:r w:rsidR="00903ACC" w:rsidRPr="00B76D0B">
        <w:rPr>
          <w:rFonts w:ascii="Arial" w:eastAsia="Times New Roman" w:hAnsi="Arial" w:cs="Arial"/>
          <w:i/>
          <w:color w:val="auto"/>
          <w:sz w:val="24"/>
        </w:rPr>
        <w:t xml:space="preserve"> the</w:t>
      </w:r>
      <w:r w:rsidR="00C63786" w:rsidRPr="00B76D0B">
        <w:rPr>
          <w:rFonts w:ascii="Arial" w:eastAsia="Times New Roman" w:hAnsi="Arial" w:cs="Arial"/>
          <w:i/>
          <w:color w:val="auto"/>
          <w:sz w:val="24"/>
        </w:rPr>
        <w:t xml:space="preserve"> </w:t>
      </w:r>
      <w:r w:rsidR="00B76D0B">
        <w:rPr>
          <w:rFonts w:ascii="Arial" w:eastAsia="Times New Roman" w:hAnsi="Arial" w:cs="Arial"/>
          <w:i/>
          <w:color w:val="auto"/>
          <w:sz w:val="24"/>
        </w:rPr>
        <w:t>current location of WWC in</w:t>
      </w:r>
      <w:r w:rsidR="00C63786" w:rsidRPr="00B76D0B">
        <w:rPr>
          <w:rFonts w:ascii="Arial" w:eastAsia="Times New Roman" w:hAnsi="Arial" w:cs="Arial"/>
          <w:i/>
          <w:color w:val="auto"/>
          <w:sz w:val="24"/>
        </w:rPr>
        <w:t xml:space="preserve"> </w:t>
      </w:r>
      <w:r w:rsidR="00903ACC" w:rsidRPr="00B76D0B">
        <w:rPr>
          <w:rFonts w:ascii="Arial" w:eastAsia="Times New Roman" w:hAnsi="Arial" w:cs="Arial"/>
          <w:i/>
          <w:color w:val="auto"/>
          <w:sz w:val="24"/>
        </w:rPr>
        <w:t>England.</w:t>
      </w:r>
      <w:r w:rsidRPr="00B76D0B">
        <w:rPr>
          <w:rFonts w:ascii="Arial" w:eastAsia="Times New Roman" w:hAnsi="Arial" w:cs="Arial"/>
          <w:i/>
          <w:color w:val="auto"/>
          <w:sz w:val="24"/>
        </w:rPr>
        <w:t xml:space="preserve"> The red line indicates the approximate boundary between the North and South WWC regions.</w:t>
      </w:r>
    </w:p>
    <w:p w14:paraId="5B573C2E" w14:textId="77777777" w:rsidR="00903ACC" w:rsidRPr="00DA4049" w:rsidRDefault="00903ACC" w:rsidP="00D578A1">
      <w:pPr>
        <w:spacing w:after="154" w:line="266" w:lineRule="auto"/>
        <w:ind w:right="883" w:hanging="10"/>
        <w:jc w:val="both"/>
        <w:rPr>
          <w:rFonts w:ascii="Arial" w:eastAsia="Times New Roman" w:hAnsi="Arial" w:cs="Arial"/>
          <w:color w:val="auto"/>
          <w:sz w:val="24"/>
        </w:rPr>
      </w:pPr>
    </w:p>
    <w:p w14:paraId="796BED73" w14:textId="31853FDB" w:rsidR="00C63786" w:rsidRDefault="007B29BF" w:rsidP="00D578A1">
      <w:pPr>
        <w:spacing w:after="154" w:line="266" w:lineRule="auto"/>
        <w:ind w:right="883" w:hanging="10"/>
        <w:jc w:val="both"/>
        <w:rPr>
          <w:rFonts w:ascii="Arial" w:eastAsia="Times New Roman" w:hAnsi="Arial" w:cs="Arial"/>
          <w:color w:val="auto"/>
          <w:sz w:val="24"/>
        </w:rPr>
      </w:pPr>
      <w:r>
        <w:rPr>
          <w:noProof/>
        </w:rPr>
        <mc:AlternateContent>
          <mc:Choice Requires="wps">
            <w:drawing>
              <wp:anchor distT="0" distB="0" distL="114300" distR="114300" simplePos="0" relativeHeight="251677696" behindDoc="0" locked="0" layoutInCell="1" allowOverlap="1" wp14:anchorId="647BB83C" wp14:editId="14FAE1A3">
                <wp:simplePos x="0" y="0"/>
                <wp:positionH relativeFrom="column">
                  <wp:posOffset>566420</wp:posOffset>
                </wp:positionH>
                <wp:positionV relativeFrom="paragraph">
                  <wp:posOffset>3101339</wp:posOffset>
                </wp:positionV>
                <wp:extent cx="3248025" cy="476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3248025" cy="4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8D43C8" id="Straight Connector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244.2pt" to="300.3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" strokecolor="red" strokeweight="1.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1596288D" wp14:editId="6A1F68CA">
                <wp:simplePos x="0" y="0"/>
                <wp:positionH relativeFrom="column">
                  <wp:posOffset>3776345</wp:posOffset>
                </wp:positionH>
                <wp:positionV relativeFrom="paragraph">
                  <wp:posOffset>2834640</wp:posOffset>
                </wp:positionV>
                <wp:extent cx="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174985"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7.35pt,223.2pt" to="297.3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7zsAEAAL8DAAAOAAAAZHJzL2Uyb0RvYy54bWysU8GO1DAMvSPxD1HuTDsrgV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" strokecolor="#4472c4 [3204]"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432862DD" wp14:editId="5FEF7EBC">
                <wp:simplePos x="0" y="0"/>
                <wp:positionH relativeFrom="column">
                  <wp:posOffset>3776345</wp:posOffset>
                </wp:positionH>
                <wp:positionV relativeFrom="paragraph">
                  <wp:posOffset>3110865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419055" id="Straight Connector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97.35pt,244.95pt" to="297.3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" strokecolor="#4472c4 [3204]" strokeweight=".5pt">
                <v:stroke joinstyle="miter"/>
              </v:line>
            </w:pict>
          </mc:Fallback>
        </mc:AlternateContent>
      </w:r>
      <w:r w:rsidR="00440728">
        <w:rPr>
          <w:noProof/>
        </w:rPr>
        <w:drawing>
          <wp:inline distT="0" distB="0" distL="0" distR="0" wp14:anchorId="402BE417" wp14:editId="6EDA1CF8">
            <wp:extent cx="5248275" cy="530883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547" t="18318" r="15245" b="3979"/>
                    <a:stretch/>
                  </pic:blipFill>
                  <pic:spPr bwMode="auto">
                    <a:xfrm>
                      <a:off x="0" y="0"/>
                      <a:ext cx="5261814" cy="5322528"/>
                    </a:xfrm>
                    <a:prstGeom prst="rect">
                      <a:avLst/>
                    </a:prstGeom>
                    <a:ln>
                      <a:noFill/>
                    </a:ln>
                    <a:extLst>
                      <a:ext uri="{53640926-AAD7-44D8-BBD7-CCE9431645EC}">
                        <a14:shadowObscured xmlns:a14="http://schemas.microsoft.com/office/drawing/2010/main"/>
                      </a:ext>
                    </a:extLst>
                  </pic:spPr>
                </pic:pic>
              </a:graphicData>
            </a:graphic>
          </wp:inline>
        </w:drawing>
      </w:r>
    </w:p>
    <w:p w14:paraId="02893335" w14:textId="77777777" w:rsidR="00C63786" w:rsidRDefault="00C63786" w:rsidP="00D578A1">
      <w:pPr>
        <w:spacing w:after="154" w:line="266" w:lineRule="auto"/>
        <w:ind w:right="883" w:hanging="10"/>
        <w:jc w:val="both"/>
        <w:rPr>
          <w:rFonts w:ascii="Arial" w:eastAsia="Times New Roman" w:hAnsi="Arial" w:cs="Arial"/>
          <w:color w:val="auto"/>
          <w:sz w:val="24"/>
        </w:rPr>
      </w:pPr>
    </w:p>
    <w:p w14:paraId="647E2176" w14:textId="77777777" w:rsidR="00C63786" w:rsidRDefault="00C63786" w:rsidP="00D578A1">
      <w:pPr>
        <w:spacing w:after="154" w:line="266" w:lineRule="auto"/>
        <w:ind w:right="883" w:hanging="10"/>
        <w:jc w:val="both"/>
        <w:rPr>
          <w:rFonts w:ascii="Arial" w:eastAsia="Times New Roman" w:hAnsi="Arial" w:cs="Arial"/>
          <w:color w:val="auto"/>
          <w:sz w:val="24"/>
        </w:rPr>
      </w:pPr>
    </w:p>
    <w:p w14:paraId="55D6A853" w14:textId="77777777" w:rsidR="00C63786" w:rsidRDefault="00C63786" w:rsidP="00D578A1">
      <w:pPr>
        <w:spacing w:after="154" w:line="266" w:lineRule="auto"/>
        <w:ind w:right="883" w:hanging="10"/>
        <w:jc w:val="both"/>
        <w:rPr>
          <w:rFonts w:ascii="Arial" w:eastAsia="Times New Roman" w:hAnsi="Arial" w:cs="Arial"/>
          <w:color w:val="auto"/>
          <w:sz w:val="24"/>
        </w:rPr>
      </w:pPr>
    </w:p>
    <w:p w14:paraId="27045DAF" w14:textId="77777777" w:rsidR="00C63786" w:rsidRDefault="00C63786" w:rsidP="00D578A1">
      <w:pPr>
        <w:spacing w:after="154" w:line="266" w:lineRule="auto"/>
        <w:ind w:right="883" w:hanging="10"/>
        <w:jc w:val="both"/>
        <w:rPr>
          <w:rFonts w:ascii="Arial" w:eastAsia="Times New Roman" w:hAnsi="Arial" w:cs="Arial"/>
          <w:color w:val="auto"/>
          <w:sz w:val="24"/>
        </w:rPr>
      </w:pPr>
    </w:p>
    <w:p w14:paraId="5F08CCED" w14:textId="76F8EB6A" w:rsidR="0030457F" w:rsidRPr="00DA4049" w:rsidRDefault="00C75E22" w:rsidP="00D578A1">
      <w:pPr>
        <w:spacing w:after="154" w:line="266" w:lineRule="auto"/>
        <w:ind w:right="883" w:hanging="10"/>
        <w:jc w:val="both"/>
        <w:rPr>
          <w:rFonts w:ascii="Arial" w:hAnsi="Arial" w:cs="Arial"/>
          <w:color w:val="auto"/>
        </w:rPr>
      </w:pPr>
      <w:r>
        <w:rPr>
          <w:rFonts w:ascii="Arial" w:eastAsia="Times New Roman" w:hAnsi="Arial" w:cs="Arial"/>
          <w:color w:val="auto"/>
          <w:sz w:val="24"/>
        </w:rPr>
        <w:t>A v</w:t>
      </w:r>
      <w:r w:rsidR="008B5CB8" w:rsidRPr="00DA4049">
        <w:rPr>
          <w:rFonts w:ascii="Arial" w:eastAsia="Times New Roman" w:hAnsi="Arial" w:cs="Arial"/>
          <w:color w:val="auto"/>
          <w:sz w:val="24"/>
        </w:rPr>
        <w:t>olunteer WWC’s role is to walk the tow paths, in pairs where possible, within a certain geographical patch, although some with their own narrowboats exercise a ‘roving’ ministry as they move areas. They are</w:t>
      </w:r>
      <w:r w:rsidR="008D7D05">
        <w:rPr>
          <w:rFonts w:ascii="Arial" w:eastAsia="Times New Roman" w:hAnsi="Arial" w:cs="Arial"/>
          <w:color w:val="auto"/>
          <w:sz w:val="24"/>
        </w:rPr>
        <w:t xml:space="preserve"> all </w:t>
      </w:r>
      <w:r w:rsidR="008B5CB8" w:rsidRPr="00DA4049">
        <w:rPr>
          <w:rFonts w:ascii="Arial" w:eastAsia="Times New Roman" w:hAnsi="Arial" w:cs="Arial"/>
          <w:color w:val="auto"/>
          <w:sz w:val="24"/>
        </w:rPr>
        <w:t xml:space="preserve">trained volunteers, who are assigned a mentor for the first few months and are from different backgrounds e.g. retired mental health professionals, engineers and </w:t>
      </w:r>
      <w:r w:rsidR="00C63786">
        <w:rPr>
          <w:rFonts w:ascii="Arial" w:eastAsia="Times New Roman" w:hAnsi="Arial" w:cs="Arial"/>
          <w:color w:val="auto"/>
          <w:sz w:val="24"/>
        </w:rPr>
        <w:t>police office</w:t>
      </w:r>
      <w:r w:rsidR="00FF08D5">
        <w:rPr>
          <w:rFonts w:ascii="Arial" w:eastAsia="Times New Roman" w:hAnsi="Arial" w:cs="Arial"/>
          <w:color w:val="auto"/>
          <w:sz w:val="24"/>
        </w:rPr>
        <w:t>r</w:t>
      </w:r>
      <w:r w:rsidR="00C63786">
        <w:rPr>
          <w:rFonts w:ascii="Arial" w:eastAsia="Times New Roman" w:hAnsi="Arial" w:cs="Arial"/>
          <w:color w:val="auto"/>
          <w:sz w:val="24"/>
        </w:rPr>
        <w:t>s</w:t>
      </w:r>
      <w:r w:rsidR="008B5CB8" w:rsidRPr="00DA4049">
        <w:rPr>
          <w:rFonts w:ascii="Arial" w:eastAsia="Times New Roman" w:hAnsi="Arial" w:cs="Arial"/>
          <w:color w:val="auto"/>
          <w:sz w:val="24"/>
        </w:rPr>
        <w:t xml:space="preserve">! The chaplains are very connected into their local communities and aim to both respond to referrals and proactively ‘come alongside’ boaters in need, especially those with personal challenges.  </w:t>
      </w:r>
    </w:p>
    <w:p w14:paraId="6FAA7716" w14:textId="77777777" w:rsidR="00D578A1" w:rsidRPr="00DA4049" w:rsidRDefault="00D578A1" w:rsidP="00D578A1">
      <w:pPr>
        <w:spacing w:after="154" w:line="266" w:lineRule="auto"/>
        <w:ind w:right="883" w:hanging="10"/>
        <w:jc w:val="both"/>
        <w:rPr>
          <w:rFonts w:ascii="Arial" w:eastAsia="Times New Roman" w:hAnsi="Arial" w:cs="Arial"/>
          <w:color w:val="auto"/>
          <w:sz w:val="24"/>
        </w:rPr>
      </w:pPr>
    </w:p>
    <w:p w14:paraId="79A782C5" w14:textId="5ACF57F5" w:rsidR="0030457F" w:rsidRPr="00DA4049" w:rsidRDefault="008B5CB8" w:rsidP="00D578A1">
      <w:pPr>
        <w:spacing w:after="154" w:line="266" w:lineRule="auto"/>
        <w:ind w:right="883" w:hanging="10"/>
        <w:jc w:val="both"/>
        <w:rPr>
          <w:rFonts w:ascii="Arial" w:hAnsi="Arial" w:cs="Arial"/>
          <w:color w:val="auto"/>
        </w:rPr>
      </w:pPr>
      <w:r w:rsidRPr="00DA4049">
        <w:rPr>
          <w:rFonts w:ascii="Arial" w:eastAsia="Times New Roman" w:hAnsi="Arial" w:cs="Arial"/>
          <w:color w:val="auto"/>
          <w:sz w:val="24"/>
        </w:rPr>
        <w:t>The chaplains offer</w:t>
      </w:r>
      <w:r w:rsidR="00C75E22" w:rsidRPr="00DA4049">
        <w:rPr>
          <w:rFonts w:ascii="Arial" w:eastAsia="Times New Roman" w:hAnsi="Arial" w:cs="Arial"/>
          <w:color w:val="auto"/>
          <w:sz w:val="24"/>
        </w:rPr>
        <w:t xml:space="preserve"> help in</w:t>
      </w:r>
      <w:r w:rsidRPr="00DA4049">
        <w:rPr>
          <w:rFonts w:ascii="Arial" w:eastAsia="Times New Roman" w:hAnsi="Arial" w:cs="Arial"/>
          <w:color w:val="auto"/>
          <w:sz w:val="24"/>
        </w:rPr>
        <w:t xml:space="preserve">: </w:t>
      </w:r>
    </w:p>
    <w:p w14:paraId="2A50C278" w14:textId="77777777" w:rsidR="0030457F" w:rsidRPr="00DA4049" w:rsidRDefault="008B5CB8" w:rsidP="00D578A1">
      <w:pPr>
        <w:pStyle w:val="ListParagraph"/>
        <w:numPr>
          <w:ilvl w:val="0"/>
          <w:numId w:val="11"/>
        </w:numPr>
        <w:spacing w:after="28" w:line="266" w:lineRule="auto"/>
        <w:ind w:left="540" w:right="883"/>
        <w:jc w:val="both"/>
        <w:rPr>
          <w:rFonts w:ascii="Arial" w:hAnsi="Arial" w:cs="Arial"/>
          <w:color w:val="auto"/>
        </w:rPr>
      </w:pPr>
      <w:r w:rsidRPr="00DA4049">
        <w:rPr>
          <w:rFonts w:ascii="Arial" w:eastAsia="Times New Roman" w:hAnsi="Arial" w:cs="Arial"/>
          <w:color w:val="auto"/>
          <w:sz w:val="24"/>
        </w:rPr>
        <w:t xml:space="preserve">Listening: listening ear to the isolated. </w:t>
      </w:r>
    </w:p>
    <w:p w14:paraId="774135A8" w14:textId="77777777" w:rsidR="0030457F" w:rsidRPr="00DA4049" w:rsidRDefault="008B5CB8" w:rsidP="00D578A1">
      <w:pPr>
        <w:pStyle w:val="ListParagraph"/>
        <w:numPr>
          <w:ilvl w:val="0"/>
          <w:numId w:val="11"/>
        </w:numPr>
        <w:spacing w:after="21" w:line="266" w:lineRule="auto"/>
        <w:ind w:left="540" w:right="883"/>
        <w:jc w:val="both"/>
        <w:rPr>
          <w:rFonts w:ascii="Arial" w:hAnsi="Arial" w:cs="Arial"/>
          <w:color w:val="auto"/>
        </w:rPr>
      </w:pPr>
      <w:r w:rsidRPr="00DA4049">
        <w:rPr>
          <w:rFonts w:ascii="Arial" w:eastAsia="Times New Roman" w:hAnsi="Arial" w:cs="Arial"/>
          <w:color w:val="auto"/>
          <w:sz w:val="24"/>
        </w:rPr>
        <w:t xml:space="preserve">Signposting: sign post those in difficulty to local support services e.g. Foodbanks. </w:t>
      </w:r>
    </w:p>
    <w:p w14:paraId="1BB4537D" w14:textId="4BF5ACD0" w:rsidR="0030457F" w:rsidRPr="00DA4049" w:rsidRDefault="00C75E22" w:rsidP="00D578A1">
      <w:pPr>
        <w:pStyle w:val="ListParagraph"/>
        <w:numPr>
          <w:ilvl w:val="0"/>
          <w:numId w:val="11"/>
        </w:numPr>
        <w:spacing w:after="21" w:line="266" w:lineRule="auto"/>
        <w:ind w:left="540" w:right="883"/>
        <w:jc w:val="both"/>
        <w:rPr>
          <w:rFonts w:ascii="Arial" w:hAnsi="Arial" w:cs="Arial"/>
          <w:color w:val="auto"/>
        </w:rPr>
      </w:pPr>
      <w:r w:rsidRPr="00DA4049">
        <w:rPr>
          <w:rFonts w:ascii="Arial" w:eastAsia="Times New Roman" w:hAnsi="Arial" w:cs="Arial"/>
          <w:color w:val="auto"/>
          <w:sz w:val="24"/>
        </w:rPr>
        <w:t>Advocacy</w:t>
      </w:r>
      <w:r w:rsidR="008B5CB8" w:rsidRPr="00DA4049">
        <w:rPr>
          <w:rFonts w:ascii="Arial" w:eastAsia="Times New Roman" w:hAnsi="Arial" w:cs="Arial"/>
          <w:color w:val="auto"/>
          <w:sz w:val="24"/>
        </w:rPr>
        <w:t xml:space="preserve">: act as advocates when a boater needs someone to unravel issues e.g. benefits problems. </w:t>
      </w:r>
    </w:p>
    <w:p w14:paraId="6FF393C9" w14:textId="2AF37D48" w:rsidR="0030457F" w:rsidRPr="00DA4049" w:rsidRDefault="008B5CB8" w:rsidP="00D578A1">
      <w:pPr>
        <w:pStyle w:val="ListParagraph"/>
        <w:numPr>
          <w:ilvl w:val="0"/>
          <w:numId w:val="11"/>
        </w:numPr>
        <w:spacing w:after="24" w:line="266" w:lineRule="auto"/>
        <w:ind w:left="540" w:right="883"/>
        <w:jc w:val="both"/>
        <w:rPr>
          <w:rFonts w:ascii="Arial" w:hAnsi="Arial" w:cs="Arial"/>
          <w:color w:val="auto"/>
        </w:rPr>
      </w:pPr>
      <w:r w:rsidRPr="00DA4049">
        <w:rPr>
          <w:rFonts w:ascii="Arial" w:eastAsia="Times New Roman" w:hAnsi="Arial" w:cs="Arial"/>
          <w:color w:val="auto"/>
          <w:sz w:val="24"/>
        </w:rPr>
        <w:t>Emergencies: tak</w:t>
      </w:r>
      <w:r w:rsidR="00C75E22" w:rsidRPr="00DA4049">
        <w:rPr>
          <w:rFonts w:ascii="Arial" w:eastAsia="Times New Roman" w:hAnsi="Arial" w:cs="Arial"/>
          <w:color w:val="auto"/>
          <w:sz w:val="24"/>
        </w:rPr>
        <w:t>ing</w:t>
      </w:r>
      <w:r w:rsidRPr="00DA4049">
        <w:rPr>
          <w:rFonts w:ascii="Arial" w:eastAsia="Times New Roman" w:hAnsi="Arial" w:cs="Arial"/>
          <w:color w:val="auto"/>
          <w:sz w:val="24"/>
        </w:rPr>
        <w:t xml:space="preserve"> boaters to access emergency medical support e.g. Doctor or hospital.  Access to a WWC ‘Hardship Fund’. </w:t>
      </w:r>
    </w:p>
    <w:p w14:paraId="6B16EC0B" w14:textId="77777777" w:rsidR="008D7D05" w:rsidRPr="0036772E" w:rsidRDefault="008B5CB8" w:rsidP="008D7D05">
      <w:pPr>
        <w:pStyle w:val="ListParagraph"/>
        <w:numPr>
          <w:ilvl w:val="0"/>
          <w:numId w:val="11"/>
        </w:numPr>
        <w:spacing w:after="204" w:line="266" w:lineRule="auto"/>
        <w:ind w:left="540" w:right="883"/>
        <w:jc w:val="both"/>
        <w:rPr>
          <w:rFonts w:ascii="Arial" w:hAnsi="Arial" w:cs="Arial"/>
          <w:color w:val="auto"/>
        </w:rPr>
      </w:pPr>
      <w:r w:rsidRPr="00DA4049">
        <w:rPr>
          <w:rFonts w:ascii="Arial" w:eastAsia="Times New Roman" w:hAnsi="Arial" w:cs="Arial"/>
          <w:color w:val="auto"/>
          <w:sz w:val="24"/>
        </w:rPr>
        <w:t>Practical</w:t>
      </w:r>
      <w:r w:rsidR="00DA4049">
        <w:rPr>
          <w:rFonts w:ascii="Arial" w:eastAsia="Times New Roman" w:hAnsi="Arial" w:cs="Arial"/>
          <w:color w:val="auto"/>
          <w:sz w:val="24"/>
        </w:rPr>
        <w:t xml:space="preserve"> </w:t>
      </w:r>
      <w:r w:rsidR="001B657F">
        <w:rPr>
          <w:rFonts w:ascii="Arial" w:eastAsia="Times New Roman" w:hAnsi="Arial" w:cs="Arial"/>
          <w:color w:val="auto"/>
          <w:sz w:val="24"/>
        </w:rPr>
        <w:t>ways</w:t>
      </w:r>
      <w:r w:rsidR="001B657F" w:rsidRPr="00DA4049">
        <w:rPr>
          <w:rFonts w:ascii="Arial" w:eastAsia="Times New Roman" w:hAnsi="Arial" w:cs="Arial"/>
          <w:color w:val="auto"/>
          <w:sz w:val="24"/>
        </w:rPr>
        <w:t xml:space="preserve"> e.g</w:t>
      </w:r>
      <w:r w:rsidRPr="00DA4049">
        <w:rPr>
          <w:rFonts w:ascii="Arial" w:eastAsia="Times New Roman" w:hAnsi="Arial" w:cs="Arial"/>
          <w:color w:val="auto"/>
          <w:sz w:val="24"/>
        </w:rPr>
        <w:t>. washing and drying laundry for boaters after capsiz</w:t>
      </w:r>
      <w:r w:rsidR="00C75E22" w:rsidRPr="00DA4049">
        <w:rPr>
          <w:rFonts w:ascii="Arial" w:eastAsia="Times New Roman" w:hAnsi="Arial" w:cs="Arial"/>
          <w:color w:val="auto"/>
          <w:sz w:val="24"/>
        </w:rPr>
        <w:t>ing</w:t>
      </w:r>
      <w:r w:rsidRPr="00DA4049">
        <w:rPr>
          <w:rFonts w:ascii="Arial" w:eastAsia="Times New Roman" w:hAnsi="Arial" w:cs="Arial"/>
          <w:color w:val="auto"/>
          <w:sz w:val="24"/>
        </w:rPr>
        <w:t xml:space="preserve">. </w:t>
      </w:r>
    </w:p>
    <w:p w14:paraId="3115328C" w14:textId="77777777" w:rsidR="008D7D05" w:rsidRPr="0036772E" w:rsidRDefault="008D7D05" w:rsidP="0036772E">
      <w:pPr>
        <w:spacing w:after="204" w:line="266" w:lineRule="auto"/>
        <w:ind w:left="180" w:right="883"/>
        <w:jc w:val="both"/>
        <w:rPr>
          <w:rFonts w:ascii="Arial" w:hAnsi="Arial" w:cs="Arial"/>
          <w:color w:val="auto"/>
        </w:rPr>
      </w:pPr>
    </w:p>
    <w:p w14:paraId="71D0221A" w14:textId="696A60EC" w:rsidR="008D7D05" w:rsidRPr="0036772E" w:rsidRDefault="008D7D05" w:rsidP="0036772E">
      <w:pPr>
        <w:spacing w:after="204" w:line="266" w:lineRule="auto"/>
        <w:ind w:right="883"/>
        <w:jc w:val="both"/>
        <w:rPr>
          <w:rFonts w:ascii="Arial" w:hAnsi="Arial" w:cs="Arial"/>
          <w:color w:val="auto"/>
        </w:rPr>
      </w:pPr>
      <w:r w:rsidRPr="0036772E">
        <w:rPr>
          <w:rFonts w:ascii="Arial" w:hAnsi="Arial" w:cs="Arial"/>
          <w:color w:val="auto"/>
        </w:rPr>
        <w:t xml:space="preserve">It is the role of the Lead Chaplain to facilitate all of the above. </w:t>
      </w:r>
    </w:p>
    <w:p w14:paraId="0DF0F925" w14:textId="77777777" w:rsidR="007B29BF" w:rsidRDefault="007B29BF" w:rsidP="00A95A34">
      <w:pPr>
        <w:spacing w:after="0"/>
        <w:ind w:left="142"/>
        <w:rPr>
          <w:rFonts w:ascii="Arial" w:eastAsia="Times New Roman" w:hAnsi="Arial" w:cs="Arial"/>
          <w:b/>
          <w:color w:val="2E74B5"/>
          <w:sz w:val="56"/>
        </w:rPr>
      </w:pPr>
    </w:p>
    <w:p w14:paraId="59B437DE" w14:textId="77777777" w:rsidR="008D7D05" w:rsidRDefault="008D7D05" w:rsidP="00A95A34">
      <w:pPr>
        <w:spacing w:after="0"/>
        <w:ind w:left="142"/>
        <w:rPr>
          <w:rFonts w:ascii="Arial" w:eastAsia="Times New Roman" w:hAnsi="Arial" w:cs="Arial"/>
          <w:b/>
          <w:color w:val="2E74B5"/>
          <w:sz w:val="56"/>
        </w:rPr>
      </w:pPr>
    </w:p>
    <w:p w14:paraId="7092B051" w14:textId="77777777" w:rsidR="007B29BF" w:rsidRDefault="007B29BF" w:rsidP="00A95A34">
      <w:pPr>
        <w:spacing w:after="0"/>
        <w:ind w:left="142"/>
        <w:rPr>
          <w:rFonts w:ascii="Arial" w:eastAsia="Times New Roman" w:hAnsi="Arial" w:cs="Arial"/>
          <w:b/>
          <w:color w:val="2E74B5"/>
          <w:sz w:val="56"/>
        </w:rPr>
      </w:pPr>
    </w:p>
    <w:p w14:paraId="46831640" w14:textId="77777777" w:rsidR="007B29BF" w:rsidRDefault="007B29BF" w:rsidP="00A95A34">
      <w:pPr>
        <w:spacing w:after="0"/>
        <w:ind w:left="142"/>
        <w:rPr>
          <w:rFonts w:ascii="Arial" w:eastAsia="Times New Roman" w:hAnsi="Arial" w:cs="Arial"/>
          <w:b/>
          <w:color w:val="2E74B5"/>
          <w:sz w:val="56"/>
        </w:rPr>
      </w:pPr>
    </w:p>
    <w:p w14:paraId="2DF974C9" w14:textId="77777777" w:rsidR="007B29BF" w:rsidRDefault="007B29BF" w:rsidP="00A95A34">
      <w:pPr>
        <w:spacing w:after="0"/>
        <w:ind w:left="142"/>
        <w:rPr>
          <w:rFonts w:ascii="Arial" w:eastAsia="Times New Roman" w:hAnsi="Arial" w:cs="Arial"/>
          <w:b/>
          <w:color w:val="2E74B5"/>
          <w:sz w:val="56"/>
        </w:rPr>
      </w:pPr>
    </w:p>
    <w:p w14:paraId="56020D33" w14:textId="77777777" w:rsidR="007B29BF" w:rsidRDefault="007B29BF" w:rsidP="00A95A34">
      <w:pPr>
        <w:spacing w:after="0"/>
        <w:ind w:left="142"/>
        <w:rPr>
          <w:rFonts w:ascii="Arial" w:eastAsia="Times New Roman" w:hAnsi="Arial" w:cs="Arial"/>
          <w:b/>
          <w:color w:val="2E74B5"/>
          <w:sz w:val="56"/>
        </w:rPr>
      </w:pPr>
    </w:p>
    <w:p w14:paraId="27C130A0" w14:textId="77777777" w:rsidR="007B29BF" w:rsidRDefault="007B29BF" w:rsidP="00A95A34">
      <w:pPr>
        <w:spacing w:after="0"/>
        <w:ind w:left="142"/>
        <w:rPr>
          <w:rFonts w:ascii="Arial" w:eastAsia="Times New Roman" w:hAnsi="Arial" w:cs="Arial"/>
          <w:b/>
          <w:color w:val="2E74B5"/>
          <w:sz w:val="56"/>
        </w:rPr>
      </w:pPr>
    </w:p>
    <w:p w14:paraId="39732E76" w14:textId="77777777" w:rsidR="007B29BF" w:rsidRDefault="007B29BF" w:rsidP="00A95A34">
      <w:pPr>
        <w:spacing w:after="0"/>
        <w:ind w:left="142"/>
        <w:rPr>
          <w:rFonts w:ascii="Arial" w:eastAsia="Times New Roman" w:hAnsi="Arial" w:cs="Arial"/>
          <w:b/>
          <w:color w:val="2E74B5"/>
          <w:sz w:val="56"/>
        </w:rPr>
      </w:pPr>
    </w:p>
    <w:p w14:paraId="12CA3186" w14:textId="77777777" w:rsidR="007B29BF" w:rsidRDefault="007B29BF" w:rsidP="00A95A34">
      <w:pPr>
        <w:spacing w:after="0"/>
        <w:ind w:left="142"/>
        <w:rPr>
          <w:rFonts w:ascii="Arial" w:eastAsia="Times New Roman" w:hAnsi="Arial" w:cs="Arial"/>
          <w:b/>
          <w:color w:val="2E74B5"/>
          <w:sz w:val="56"/>
        </w:rPr>
      </w:pPr>
    </w:p>
    <w:p w14:paraId="71DA8E2F" w14:textId="77777777" w:rsidR="007B29BF" w:rsidRDefault="007B29BF" w:rsidP="00A95A34">
      <w:pPr>
        <w:spacing w:after="0"/>
        <w:ind w:left="142"/>
        <w:rPr>
          <w:rFonts w:ascii="Arial" w:eastAsia="Times New Roman" w:hAnsi="Arial" w:cs="Arial"/>
          <w:b/>
          <w:color w:val="2E74B5"/>
          <w:sz w:val="56"/>
        </w:rPr>
      </w:pPr>
    </w:p>
    <w:p w14:paraId="2BE8BDBA" w14:textId="77777777" w:rsidR="00A95A34" w:rsidRPr="00A95A34" w:rsidRDefault="00A95A34" w:rsidP="00A95A34">
      <w:pPr>
        <w:spacing w:after="0"/>
        <w:ind w:left="142"/>
        <w:rPr>
          <w:rFonts w:ascii="Arial" w:hAnsi="Arial" w:cs="Arial"/>
          <w:b/>
          <w:sz w:val="36"/>
        </w:rPr>
      </w:pPr>
      <w:r w:rsidRPr="00A95A34">
        <w:rPr>
          <w:rFonts w:ascii="Arial" w:eastAsia="Times New Roman" w:hAnsi="Arial" w:cs="Arial"/>
          <w:b/>
          <w:color w:val="2E74B5"/>
          <w:sz w:val="56"/>
        </w:rPr>
        <w:t xml:space="preserve">JOB DESCRIPTION </w:t>
      </w:r>
    </w:p>
    <w:p w14:paraId="1AC364E2" w14:textId="77777777" w:rsidR="0030457F" w:rsidRPr="00815F79" w:rsidRDefault="00967AEE">
      <w:pPr>
        <w:spacing w:after="188"/>
        <w:ind w:left="38"/>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CD86555" wp14:editId="04B42EEC">
                <wp:simplePos x="0" y="0"/>
                <wp:positionH relativeFrom="column">
                  <wp:posOffset>90170</wp:posOffset>
                </wp:positionH>
                <wp:positionV relativeFrom="paragraph">
                  <wp:posOffset>47625</wp:posOffset>
                </wp:positionV>
                <wp:extent cx="3352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35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EB1183" id="Straight Connector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1pt,3.75pt" to="271.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" strokecolor="#4472c4 [3204]" strokeweight=".5pt">
                <v:stroke joinstyle="miter"/>
              </v:line>
            </w:pict>
          </mc:Fallback>
        </mc:AlternateContent>
      </w:r>
    </w:p>
    <w:p w14:paraId="5502038C" w14:textId="77777777" w:rsidR="0030457F" w:rsidRPr="00815F79" w:rsidRDefault="008B5CB8" w:rsidP="00967AEE">
      <w:pPr>
        <w:spacing w:after="144"/>
        <w:ind w:left="142"/>
        <w:rPr>
          <w:rFonts w:ascii="Arial" w:hAnsi="Arial" w:cs="Arial"/>
        </w:rPr>
      </w:pPr>
      <w:r w:rsidRPr="00815F79">
        <w:rPr>
          <w:rFonts w:ascii="Arial" w:eastAsia="Times New Roman" w:hAnsi="Arial" w:cs="Arial"/>
          <w:color w:val="2E74B5"/>
          <w:sz w:val="24"/>
        </w:rPr>
        <w:t xml:space="preserve"> </w:t>
      </w:r>
    </w:p>
    <w:tbl>
      <w:tblPr>
        <w:tblStyle w:val="TableGrid"/>
        <w:tblW w:w="9214" w:type="dxa"/>
        <w:tblInd w:w="283" w:type="dxa"/>
        <w:tblCellMar>
          <w:top w:w="51" w:type="dxa"/>
          <w:left w:w="108" w:type="dxa"/>
          <w:right w:w="109" w:type="dxa"/>
        </w:tblCellMar>
        <w:tblLook w:val="04A0" w:firstRow="1" w:lastRow="0" w:firstColumn="1" w:lastColumn="0" w:noHBand="0" w:noVBand="1"/>
      </w:tblPr>
      <w:tblGrid>
        <w:gridCol w:w="2410"/>
        <w:gridCol w:w="6804"/>
      </w:tblGrid>
      <w:tr w:rsidR="0030457F" w:rsidRPr="00815F79" w14:paraId="3316B999" w14:textId="77777777">
        <w:trPr>
          <w:trHeight w:val="562"/>
        </w:trPr>
        <w:tc>
          <w:tcPr>
            <w:tcW w:w="2410" w:type="dxa"/>
            <w:tcBorders>
              <w:top w:val="single" w:sz="4" w:space="0" w:color="D9D9D9"/>
              <w:left w:val="single" w:sz="4" w:space="0" w:color="D9D9D9"/>
              <w:bottom w:val="single" w:sz="4" w:space="0" w:color="D9D9D9"/>
              <w:right w:val="single" w:sz="4" w:space="0" w:color="D9D9D9"/>
            </w:tcBorders>
          </w:tcPr>
          <w:p w14:paraId="494EFCB5" w14:textId="77777777" w:rsidR="0030457F" w:rsidRPr="00815F79" w:rsidRDefault="008B5CB8">
            <w:pPr>
              <w:rPr>
                <w:rFonts w:ascii="Arial" w:hAnsi="Arial" w:cs="Arial"/>
              </w:rPr>
            </w:pPr>
            <w:r w:rsidRPr="00815F79">
              <w:rPr>
                <w:rFonts w:ascii="Arial" w:eastAsia="Times New Roman" w:hAnsi="Arial" w:cs="Arial"/>
                <w:color w:val="2E74B5"/>
                <w:sz w:val="24"/>
              </w:rPr>
              <w:t xml:space="preserve">Job Title: </w:t>
            </w:r>
          </w:p>
          <w:p w14:paraId="76418657"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020FCC21" w14:textId="6955EF48" w:rsidR="0030457F" w:rsidRPr="00815F79" w:rsidRDefault="00067389" w:rsidP="0036772E">
            <w:pPr>
              <w:spacing w:after="17" w:line="252" w:lineRule="auto"/>
              <w:ind w:right="9"/>
              <w:rPr>
                <w:rFonts w:ascii="Arial" w:hAnsi="Arial" w:cs="Arial"/>
              </w:rPr>
            </w:pPr>
            <w:r w:rsidRPr="00815F79">
              <w:rPr>
                <w:rFonts w:ascii="Arial" w:eastAsia="Times New Roman" w:hAnsi="Arial" w:cs="Arial"/>
                <w:color w:val="auto"/>
                <w:sz w:val="24"/>
                <w:szCs w:val="24"/>
              </w:rPr>
              <w:t>Lead Waterway Chaplain (</w:t>
            </w:r>
            <w:r w:rsidR="001B657F">
              <w:rPr>
                <w:rFonts w:ascii="Arial" w:eastAsia="Times New Roman" w:hAnsi="Arial" w:cs="Arial"/>
                <w:color w:val="auto"/>
                <w:sz w:val="24"/>
                <w:szCs w:val="24"/>
              </w:rPr>
              <w:t>North</w:t>
            </w:r>
            <w:r w:rsidRPr="00815F79">
              <w:rPr>
                <w:rFonts w:ascii="Arial" w:eastAsia="Times New Roman" w:hAnsi="Arial" w:cs="Arial"/>
                <w:color w:val="auto"/>
                <w:sz w:val="24"/>
                <w:szCs w:val="24"/>
              </w:rPr>
              <w:t xml:space="preserve">)  </w:t>
            </w:r>
          </w:p>
        </w:tc>
      </w:tr>
      <w:tr w:rsidR="0030457F" w:rsidRPr="00815F79" w14:paraId="1697C88B" w14:textId="77777777">
        <w:trPr>
          <w:trHeight w:val="562"/>
        </w:trPr>
        <w:tc>
          <w:tcPr>
            <w:tcW w:w="2410" w:type="dxa"/>
            <w:tcBorders>
              <w:top w:val="single" w:sz="4" w:space="0" w:color="D9D9D9"/>
              <w:left w:val="single" w:sz="4" w:space="0" w:color="D9D9D9"/>
              <w:bottom w:val="single" w:sz="4" w:space="0" w:color="D9D9D9"/>
              <w:right w:val="single" w:sz="4" w:space="0" w:color="D9D9D9"/>
            </w:tcBorders>
          </w:tcPr>
          <w:p w14:paraId="09DAF17D" w14:textId="77777777" w:rsidR="0030457F" w:rsidRPr="00815F79" w:rsidRDefault="008B5CB8">
            <w:pPr>
              <w:rPr>
                <w:rFonts w:ascii="Arial" w:hAnsi="Arial" w:cs="Arial"/>
              </w:rPr>
            </w:pPr>
            <w:r w:rsidRPr="00815F79">
              <w:rPr>
                <w:rFonts w:ascii="Arial" w:eastAsia="Times New Roman" w:hAnsi="Arial" w:cs="Arial"/>
                <w:color w:val="2E74B5"/>
                <w:sz w:val="24"/>
              </w:rPr>
              <w:t xml:space="preserve">Location: </w:t>
            </w:r>
          </w:p>
          <w:p w14:paraId="2F6EF6CB"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4EFE8DEE" w14:textId="4932DE17" w:rsidR="0030457F" w:rsidRPr="00815F79" w:rsidRDefault="008B5CB8">
            <w:pPr>
              <w:rPr>
                <w:rFonts w:ascii="Arial" w:hAnsi="Arial" w:cs="Arial"/>
              </w:rPr>
            </w:pPr>
            <w:r w:rsidRPr="00815F79">
              <w:rPr>
                <w:rFonts w:ascii="Arial" w:eastAsia="Times New Roman" w:hAnsi="Arial" w:cs="Arial"/>
                <w:sz w:val="24"/>
              </w:rPr>
              <w:t>Home-based (</w:t>
            </w:r>
            <w:r w:rsidR="001B657F">
              <w:rPr>
                <w:rFonts w:ascii="Arial" w:eastAsia="Times New Roman" w:hAnsi="Arial" w:cs="Arial"/>
                <w:sz w:val="24"/>
              </w:rPr>
              <w:t>North</w:t>
            </w:r>
            <w:r w:rsidRPr="00815F79">
              <w:rPr>
                <w:rFonts w:ascii="Arial" w:eastAsia="Times New Roman" w:hAnsi="Arial" w:cs="Arial"/>
                <w:sz w:val="24"/>
              </w:rPr>
              <w:t xml:space="preserve"> of England)  </w:t>
            </w:r>
          </w:p>
        </w:tc>
      </w:tr>
      <w:tr w:rsidR="0030457F" w:rsidRPr="00815F79" w14:paraId="09BE0710" w14:textId="77777777">
        <w:trPr>
          <w:trHeight w:val="564"/>
        </w:trPr>
        <w:tc>
          <w:tcPr>
            <w:tcW w:w="2410" w:type="dxa"/>
            <w:tcBorders>
              <w:top w:val="single" w:sz="4" w:space="0" w:color="D9D9D9"/>
              <w:left w:val="single" w:sz="4" w:space="0" w:color="D9D9D9"/>
              <w:bottom w:val="single" w:sz="4" w:space="0" w:color="D9D9D9"/>
              <w:right w:val="single" w:sz="4" w:space="0" w:color="D9D9D9"/>
            </w:tcBorders>
          </w:tcPr>
          <w:p w14:paraId="57F5313F" w14:textId="77777777" w:rsidR="0030457F" w:rsidRPr="00815F79" w:rsidRDefault="008B5CB8">
            <w:pPr>
              <w:rPr>
                <w:rFonts w:ascii="Arial" w:hAnsi="Arial" w:cs="Arial"/>
              </w:rPr>
            </w:pPr>
            <w:r w:rsidRPr="00815F79">
              <w:rPr>
                <w:rFonts w:ascii="Arial" w:eastAsia="Times New Roman" w:hAnsi="Arial" w:cs="Arial"/>
                <w:color w:val="2E74B5"/>
                <w:sz w:val="24"/>
              </w:rPr>
              <w:t xml:space="preserve">Responsible To: </w:t>
            </w:r>
          </w:p>
          <w:p w14:paraId="746F12ED"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64361484" w14:textId="311BEE86" w:rsidR="0030457F" w:rsidRPr="00815F79" w:rsidRDefault="00067389">
            <w:pPr>
              <w:rPr>
                <w:rFonts w:ascii="Arial" w:hAnsi="Arial" w:cs="Arial"/>
              </w:rPr>
            </w:pPr>
            <w:r w:rsidRPr="00815F79">
              <w:rPr>
                <w:rFonts w:ascii="Arial" w:eastAsia="Times New Roman" w:hAnsi="Arial" w:cs="Arial"/>
                <w:sz w:val="24"/>
              </w:rPr>
              <w:t xml:space="preserve">National </w:t>
            </w:r>
            <w:r w:rsidR="008B5CB8" w:rsidRPr="00815F79">
              <w:rPr>
                <w:rFonts w:ascii="Arial" w:eastAsia="Times New Roman" w:hAnsi="Arial" w:cs="Arial"/>
                <w:sz w:val="24"/>
              </w:rPr>
              <w:t xml:space="preserve">Senior Waterways Chaplain </w:t>
            </w:r>
            <w:r w:rsidR="00FF08D5">
              <w:rPr>
                <w:rFonts w:ascii="Arial" w:eastAsia="Times New Roman" w:hAnsi="Arial" w:cs="Arial"/>
                <w:sz w:val="24"/>
              </w:rPr>
              <w:t>(Nat Sen WWC)</w:t>
            </w:r>
            <w:r w:rsidR="008B5CB8" w:rsidRPr="00815F79">
              <w:rPr>
                <w:rFonts w:ascii="Arial" w:eastAsia="Times New Roman" w:hAnsi="Arial" w:cs="Arial"/>
                <w:sz w:val="24"/>
              </w:rPr>
              <w:t xml:space="preserve"> </w:t>
            </w:r>
          </w:p>
        </w:tc>
      </w:tr>
      <w:tr w:rsidR="0030457F" w:rsidRPr="00815F79" w14:paraId="21A71E44" w14:textId="77777777">
        <w:trPr>
          <w:trHeight w:val="562"/>
        </w:trPr>
        <w:tc>
          <w:tcPr>
            <w:tcW w:w="2410" w:type="dxa"/>
            <w:tcBorders>
              <w:top w:val="single" w:sz="4" w:space="0" w:color="D9D9D9"/>
              <w:left w:val="single" w:sz="4" w:space="0" w:color="D9D9D9"/>
              <w:bottom w:val="single" w:sz="4" w:space="0" w:color="D9D9D9"/>
              <w:right w:val="single" w:sz="4" w:space="0" w:color="D9D9D9"/>
            </w:tcBorders>
          </w:tcPr>
          <w:p w14:paraId="5A21B4FF" w14:textId="77777777" w:rsidR="0030457F" w:rsidRPr="00815F79" w:rsidRDefault="008B5CB8">
            <w:pPr>
              <w:rPr>
                <w:rFonts w:ascii="Arial" w:hAnsi="Arial" w:cs="Arial"/>
              </w:rPr>
            </w:pPr>
            <w:r w:rsidRPr="00815F79">
              <w:rPr>
                <w:rFonts w:ascii="Arial" w:eastAsia="Times New Roman" w:hAnsi="Arial" w:cs="Arial"/>
                <w:color w:val="2E74B5"/>
                <w:sz w:val="24"/>
              </w:rPr>
              <w:t xml:space="preserve">Responsible For: </w:t>
            </w:r>
          </w:p>
          <w:p w14:paraId="5A297FB7"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05156A99" w14:textId="5A8047B6" w:rsidR="0030457F" w:rsidRPr="00815F79" w:rsidRDefault="008B5CB8" w:rsidP="00CE732C">
            <w:pPr>
              <w:rPr>
                <w:rFonts w:ascii="Arial" w:hAnsi="Arial" w:cs="Arial"/>
              </w:rPr>
            </w:pPr>
            <w:r w:rsidRPr="00815F79">
              <w:rPr>
                <w:rFonts w:ascii="Arial" w:eastAsia="Times New Roman" w:hAnsi="Arial" w:cs="Arial"/>
                <w:sz w:val="24"/>
              </w:rPr>
              <w:t xml:space="preserve">Volunteer Chaplains </w:t>
            </w:r>
            <w:r w:rsidR="001B657F">
              <w:rPr>
                <w:rFonts w:ascii="Arial" w:eastAsia="Times New Roman" w:hAnsi="Arial" w:cs="Arial"/>
                <w:sz w:val="24"/>
              </w:rPr>
              <w:t>North</w:t>
            </w:r>
            <w:r w:rsidR="007A6FFC" w:rsidRPr="00815F79">
              <w:rPr>
                <w:rFonts w:ascii="Arial" w:eastAsia="Times New Roman" w:hAnsi="Arial" w:cs="Arial"/>
                <w:sz w:val="24"/>
              </w:rPr>
              <w:t xml:space="preserve">ern England and </w:t>
            </w:r>
            <w:r w:rsidR="001B657F">
              <w:rPr>
                <w:rFonts w:ascii="Arial" w:eastAsia="Times New Roman" w:hAnsi="Arial" w:cs="Arial"/>
                <w:sz w:val="24"/>
              </w:rPr>
              <w:t>North</w:t>
            </w:r>
            <w:r w:rsidR="007A6FFC" w:rsidRPr="00815F79">
              <w:rPr>
                <w:rFonts w:ascii="Arial" w:eastAsia="Times New Roman" w:hAnsi="Arial" w:cs="Arial"/>
                <w:sz w:val="24"/>
              </w:rPr>
              <w:t>ern Wales</w:t>
            </w:r>
            <w:r w:rsidR="004630B7" w:rsidRPr="00815F79">
              <w:rPr>
                <w:rFonts w:ascii="Arial" w:eastAsia="Times New Roman" w:hAnsi="Arial" w:cs="Arial"/>
                <w:sz w:val="24"/>
              </w:rPr>
              <w:t xml:space="preserve"> </w:t>
            </w:r>
            <w:r w:rsidRPr="00815F79">
              <w:rPr>
                <w:rFonts w:ascii="Arial" w:eastAsia="Times New Roman" w:hAnsi="Arial" w:cs="Arial"/>
                <w:sz w:val="24"/>
              </w:rPr>
              <w:t xml:space="preserve"> </w:t>
            </w:r>
          </w:p>
        </w:tc>
      </w:tr>
      <w:tr w:rsidR="0030457F" w:rsidRPr="00815F79" w14:paraId="020D1F55" w14:textId="77777777">
        <w:trPr>
          <w:trHeight w:val="838"/>
        </w:trPr>
        <w:tc>
          <w:tcPr>
            <w:tcW w:w="2410" w:type="dxa"/>
            <w:tcBorders>
              <w:top w:val="single" w:sz="4" w:space="0" w:color="D9D9D9"/>
              <w:left w:val="single" w:sz="4" w:space="0" w:color="D9D9D9"/>
              <w:bottom w:val="single" w:sz="4" w:space="0" w:color="D9D9D9"/>
              <w:right w:val="single" w:sz="4" w:space="0" w:color="D9D9D9"/>
            </w:tcBorders>
          </w:tcPr>
          <w:p w14:paraId="2340D066" w14:textId="77777777" w:rsidR="0030457F" w:rsidRPr="00815F79" w:rsidRDefault="008B5CB8">
            <w:pPr>
              <w:rPr>
                <w:rFonts w:ascii="Arial" w:hAnsi="Arial" w:cs="Arial"/>
              </w:rPr>
            </w:pPr>
            <w:r w:rsidRPr="00815F79">
              <w:rPr>
                <w:rFonts w:ascii="Arial" w:eastAsia="Times New Roman" w:hAnsi="Arial" w:cs="Arial"/>
                <w:color w:val="2E74B5"/>
                <w:sz w:val="24"/>
              </w:rPr>
              <w:t xml:space="preserve">Purpose: </w:t>
            </w:r>
          </w:p>
          <w:p w14:paraId="0887ADA7"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581D95EA" w14:textId="4AD6872C" w:rsidR="0030457F" w:rsidRPr="009B2DC6" w:rsidRDefault="008B5CB8" w:rsidP="00C41F09">
            <w:pPr>
              <w:rPr>
                <w:rFonts w:ascii="Arial" w:hAnsi="Arial" w:cs="Arial"/>
                <w:color w:val="auto"/>
              </w:rPr>
            </w:pPr>
            <w:r w:rsidRPr="009B2DC6">
              <w:rPr>
                <w:rFonts w:ascii="Arial" w:eastAsia="Times New Roman" w:hAnsi="Arial" w:cs="Arial"/>
                <w:color w:val="auto"/>
                <w:sz w:val="24"/>
              </w:rPr>
              <w:t xml:space="preserve">To </w:t>
            </w:r>
            <w:r w:rsidR="007A6FFC" w:rsidRPr="009B2DC6">
              <w:rPr>
                <w:rFonts w:ascii="Arial" w:eastAsia="Times New Roman" w:hAnsi="Arial" w:cs="Arial"/>
                <w:color w:val="auto"/>
                <w:sz w:val="24"/>
              </w:rPr>
              <w:t xml:space="preserve">support the Nat Sen WWC by </w:t>
            </w:r>
            <w:r w:rsidRPr="009B2DC6">
              <w:rPr>
                <w:rFonts w:ascii="Arial" w:eastAsia="Times New Roman" w:hAnsi="Arial" w:cs="Arial"/>
                <w:color w:val="auto"/>
                <w:sz w:val="24"/>
              </w:rPr>
              <w:t>provid</w:t>
            </w:r>
            <w:r w:rsidR="00C41F09">
              <w:rPr>
                <w:rFonts w:ascii="Arial" w:eastAsia="Times New Roman" w:hAnsi="Arial" w:cs="Arial"/>
                <w:color w:val="auto"/>
                <w:sz w:val="24"/>
              </w:rPr>
              <w:t xml:space="preserve">ing </w:t>
            </w:r>
            <w:r w:rsidRPr="009B2DC6">
              <w:rPr>
                <w:rFonts w:ascii="Arial" w:eastAsia="Times New Roman" w:hAnsi="Arial" w:cs="Arial"/>
                <w:color w:val="auto"/>
                <w:sz w:val="24"/>
              </w:rPr>
              <w:t xml:space="preserve">effective </w:t>
            </w:r>
            <w:r w:rsidR="007A6FFC" w:rsidRPr="009B2DC6">
              <w:rPr>
                <w:rFonts w:ascii="Arial" w:eastAsia="Times New Roman" w:hAnsi="Arial" w:cs="Arial"/>
                <w:color w:val="auto"/>
                <w:sz w:val="24"/>
              </w:rPr>
              <w:t xml:space="preserve">operational </w:t>
            </w:r>
            <w:r w:rsidRPr="009B2DC6">
              <w:rPr>
                <w:rFonts w:ascii="Arial" w:eastAsia="Times New Roman" w:hAnsi="Arial" w:cs="Arial"/>
                <w:color w:val="auto"/>
                <w:sz w:val="24"/>
              </w:rPr>
              <w:t xml:space="preserve">leadership for </w:t>
            </w:r>
            <w:r w:rsidR="007A6FFC" w:rsidRPr="009B2DC6">
              <w:rPr>
                <w:rFonts w:ascii="Arial" w:eastAsia="Times New Roman" w:hAnsi="Arial" w:cs="Arial"/>
                <w:color w:val="auto"/>
                <w:sz w:val="24"/>
              </w:rPr>
              <w:t xml:space="preserve">WWC in </w:t>
            </w:r>
            <w:r w:rsidR="001B657F">
              <w:rPr>
                <w:rFonts w:ascii="Arial" w:eastAsia="Times New Roman" w:hAnsi="Arial" w:cs="Arial"/>
                <w:color w:val="auto"/>
                <w:sz w:val="24"/>
              </w:rPr>
              <w:t>North</w:t>
            </w:r>
            <w:r w:rsidR="007A6FFC" w:rsidRPr="009B2DC6">
              <w:rPr>
                <w:rFonts w:ascii="Arial" w:eastAsia="Times New Roman" w:hAnsi="Arial" w:cs="Arial"/>
                <w:color w:val="auto"/>
                <w:sz w:val="24"/>
              </w:rPr>
              <w:t xml:space="preserve">ern England and </w:t>
            </w:r>
            <w:r w:rsidR="001B657F">
              <w:rPr>
                <w:rFonts w:ascii="Arial" w:eastAsia="Times New Roman" w:hAnsi="Arial" w:cs="Arial"/>
                <w:color w:val="auto"/>
                <w:sz w:val="24"/>
              </w:rPr>
              <w:t>North</w:t>
            </w:r>
            <w:r w:rsidR="007A6FFC" w:rsidRPr="009B2DC6">
              <w:rPr>
                <w:rFonts w:ascii="Arial" w:eastAsia="Times New Roman" w:hAnsi="Arial" w:cs="Arial"/>
                <w:color w:val="auto"/>
                <w:sz w:val="24"/>
              </w:rPr>
              <w:t>ern Wales</w:t>
            </w:r>
            <w:r w:rsidRPr="009B2DC6">
              <w:rPr>
                <w:rFonts w:ascii="Arial" w:eastAsia="Times New Roman" w:hAnsi="Arial" w:cs="Arial"/>
                <w:color w:val="auto"/>
                <w:sz w:val="24"/>
              </w:rPr>
              <w:t xml:space="preserve">  </w:t>
            </w:r>
          </w:p>
        </w:tc>
      </w:tr>
      <w:tr w:rsidR="0030457F" w:rsidRPr="00815F79" w14:paraId="67F8037E" w14:textId="77777777">
        <w:trPr>
          <w:trHeight w:val="1390"/>
        </w:trPr>
        <w:tc>
          <w:tcPr>
            <w:tcW w:w="2410" w:type="dxa"/>
            <w:tcBorders>
              <w:top w:val="single" w:sz="4" w:space="0" w:color="D9D9D9"/>
              <w:left w:val="single" w:sz="4" w:space="0" w:color="D9D9D9"/>
              <w:bottom w:val="single" w:sz="4" w:space="0" w:color="D9D9D9"/>
              <w:right w:val="single" w:sz="4" w:space="0" w:color="D9D9D9"/>
            </w:tcBorders>
          </w:tcPr>
          <w:p w14:paraId="4C77B3E1" w14:textId="77777777" w:rsidR="0030457F" w:rsidRPr="00815F79" w:rsidRDefault="008B5CB8">
            <w:pPr>
              <w:rPr>
                <w:rFonts w:ascii="Arial" w:hAnsi="Arial" w:cs="Arial"/>
              </w:rPr>
            </w:pPr>
            <w:r w:rsidRPr="00815F79">
              <w:rPr>
                <w:rFonts w:ascii="Arial" w:eastAsia="Times New Roman" w:hAnsi="Arial" w:cs="Arial"/>
                <w:color w:val="2E74B5"/>
                <w:sz w:val="24"/>
              </w:rPr>
              <w:t xml:space="preserve">Objectives: </w:t>
            </w:r>
          </w:p>
          <w:p w14:paraId="273C9AD4" w14:textId="77777777" w:rsidR="0030457F" w:rsidRPr="00815F79" w:rsidRDefault="008B5CB8">
            <w:pPr>
              <w:rPr>
                <w:rFonts w:ascii="Arial" w:hAnsi="Arial" w:cs="Arial"/>
              </w:rPr>
            </w:pPr>
            <w:r w:rsidRPr="00815F79">
              <w:rPr>
                <w:rFonts w:ascii="Arial" w:eastAsia="Times New Roman" w:hAnsi="Arial" w:cs="Arial"/>
                <w:color w:val="2E74B5"/>
              </w:rPr>
              <w:t xml:space="preserve"> </w:t>
            </w:r>
          </w:p>
        </w:tc>
        <w:tc>
          <w:tcPr>
            <w:tcW w:w="6804" w:type="dxa"/>
            <w:tcBorders>
              <w:top w:val="single" w:sz="4" w:space="0" w:color="D9D9D9"/>
              <w:left w:val="single" w:sz="4" w:space="0" w:color="D9D9D9"/>
              <w:bottom w:val="single" w:sz="4" w:space="0" w:color="D9D9D9"/>
              <w:right w:val="single" w:sz="4" w:space="0" w:color="D9D9D9"/>
            </w:tcBorders>
          </w:tcPr>
          <w:p w14:paraId="5B0C8A8F" w14:textId="77777777" w:rsidR="0030457F" w:rsidRPr="009B2DC6" w:rsidRDefault="008B5CB8">
            <w:pPr>
              <w:numPr>
                <w:ilvl w:val="0"/>
                <w:numId w:val="6"/>
              </w:numPr>
              <w:ind w:hanging="360"/>
              <w:rPr>
                <w:rFonts w:ascii="Arial" w:hAnsi="Arial" w:cs="Arial"/>
                <w:color w:val="auto"/>
              </w:rPr>
            </w:pPr>
            <w:r w:rsidRPr="009B2DC6">
              <w:rPr>
                <w:rFonts w:ascii="Arial" w:eastAsia="Times New Roman" w:hAnsi="Arial" w:cs="Arial"/>
                <w:color w:val="auto"/>
                <w:sz w:val="24"/>
              </w:rPr>
              <w:t xml:space="preserve">To be a member of the </w:t>
            </w:r>
            <w:r w:rsidR="007A6FFC" w:rsidRPr="009B2DC6">
              <w:rPr>
                <w:rFonts w:ascii="Arial" w:eastAsia="Times New Roman" w:hAnsi="Arial" w:cs="Arial"/>
                <w:color w:val="auto"/>
                <w:sz w:val="24"/>
              </w:rPr>
              <w:t>WWC</w:t>
            </w:r>
            <w:r w:rsidRPr="009B2DC6">
              <w:rPr>
                <w:rFonts w:ascii="Arial" w:eastAsia="Times New Roman" w:hAnsi="Arial" w:cs="Arial"/>
                <w:color w:val="auto"/>
                <w:sz w:val="24"/>
              </w:rPr>
              <w:t xml:space="preserve"> leadership team  </w:t>
            </w:r>
          </w:p>
          <w:p w14:paraId="0B2C7E19" w14:textId="230C77A8" w:rsidR="0030457F" w:rsidRPr="009B2DC6" w:rsidRDefault="008B5CB8">
            <w:pPr>
              <w:numPr>
                <w:ilvl w:val="0"/>
                <w:numId w:val="6"/>
              </w:numPr>
              <w:spacing w:line="238" w:lineRule="auto"/>
              <w:ind w:hanging="360"/>
              <w:rPr>
                <w:rFonts w:ascii="Arial" w:hAnsi="Arial" w:cs="Arial"/>
                <w:color w:val="auto"/>
              </w:rPr>
            </w:pPr>
            <w:r w:rsidRPr="009B2DC6">
              <w:rPr>
                <w:rFonts w:ascii="Arial" w:eastAsia="Times New Roman" w:hAnsi="Arial" w:cs="Arial"/>
                <w:color w:val="auto"/>
                <w:sz w:val="24"/>
              </w:rPr>
              <w:t xml:space="preserve">To </w:t>
            </w:r>
            <w:r w:rsidR="007A6FFC" w:rsidRPr="009B2DC6">
              <w:rPr>
                <w:rFonts w:ascii="Arial" w:eastAsia="Times New Roman" w:hAnsi="Arial" w:cs="Arial"/>
                <w:color w:val="auto"/>
                <w:sz w:val="24"/>
              </w:rPr>
              <w:t>expand and develop</w:t>
            </w:r>
            <w:r w:rsidRPr="009B2DC6">
              <w:rPr>
                <w:rFonts w:ascii="Arial" w:eastAsia="Times New Roman" w:hAnsi="Arial" w:cs="Arial"/>
                <w:color w:val="auto"/>
                <w:sz w:val="24"/>
              </w:rPr>
              <w:t xml:space="preserve"> an effective </w:t>
            </w:r>
            <w:r w:rsidR="007A6FFC" w:rsidRPr="009B2DC6">
              <w:rPr>
                <w:rFonts w:ascii="Arial" w:eastAsia="Times New Roman" w:hAnsi="Arial" w:cs="Arial"/>
                <w:color w:val="auto"/>
                <w:sz w:val="24"/>
              </w:rPr>
              <w:t>WWC</w:t>
            </w:r>
            <w:r w:rsidRPr="009B2DC6">
              <w:rPr>
                <w:rFonts w:ascii="Arial" w:eastAsia="Times New Roman" w:hAnsi="Arial" w:cs="Arial"/>
                <w:color w:val="auto"/>
                <w:sz w:val="24"/>
              </w:rPr>
              <w:t xml:space="preserve"> service in </w:t>
            </w:r>
            <w:r w:rsidR="001B657F">
              <w:rPr>
                <w:rFonts w:ascii="Arial" w:eastAsia="Times New Roman" w:hAnsi="Arial" w:cs="Arial"/>
                <w:color w:val="auto"/>
                <w:sz w:val="24"/>
              </w:rPr>
              <w:t>North</w:t>
            </w:r>
            <w:r w:rsidR="007A6FFC" w:rsidRPr="009B2DC6">
              <w:rPr>
                <w:rFonts w:ascii="Arial" w:eastAsia="Times New Roman" w:hAnsi="Arial" w:cs="Arial"/>
                <w:color w:val="auto"/>
                <w:sz w:val="24"/>
              </w:rPr>
              <w:t xml:space="preserve">ern England and </w:t>
            </w:r>
            <w:r w:rsidR="001B657F">
              <w:rPr>
                <w:rFonts w:ascii="Arial" w:eastAsia="Times New Roman" w:hAnsi="Arial" w:cs="Arial"/>
                <w:color w:val="auto"/>
                <w:sz w:val="24"/>
              </w:rPr>
              <w:t>North</w:t>
            </w:r>
            <w:r w:rsidR="007A6FFC" w:rsidRPr="009B2DC6">
              <w:rPr>
                <w:rFonts w:ascii="Arial" w:eastAsia="Times New Roman" w:hAnsi="Arial" w:cs="Arial"/>
                <w:color w:val="auto"/>
                <w:sz w:val="24"/>
              </w:rPr>
              <w:t>ern Wales</w:t>
            </w:r>
          </w:p>
          <w:p w14:paraId="020DD6D9" w14:textId="03B4308B" w:rsidR="0030457F" w:rsidRPr="009B2DC6" w:rsidRDefault="008B5CB8" w:rsidP="009B2DC6">
            <w:pPr>
              <w:numPr>
                <w:ilvl w:val="0"/>
                <w:numId w:val="6"/>
              </w:numPr>
              <w:ind w:hanging="360"/>
              <w:rPr>
                <w:rFonts w:ascii="Arial" w:hAnsi="Arial" w:cs="Arial"/>
                <w:color w:val="auto"/>
              </w:rPr>
            </w:pPr>
            <w:r w:rsidRPr="009B2DC6">
              <w:rPr>
                <w:rFonts w:ascii="Arial" w:eastAsia="Times New Roman" w:hAnsi="Arial" w:cs="Arial"/>
                <w:color w:val="auto"/>
                <w:sz w:val="24"/>
              </w:rPr>
              <w:t xml:space="preserve">To recruit, train and oversee the volunteer chaplains </w:t>
            </w:r>
          </w:p>
        </w:tc>
      </w:tr>
    </w:tbl>
    <w:p w14:paraId="30AAEF9D" w14:textId="77777777" w:rsidR="0030457F" w:rsidRPr="00815F79" w:rsidRDefault="008B5CB8">
      <w:pPr>
        <w:spacing w:after="170"/>
        <w:ind w:left="142"/>
        <w:rPr>
          <w:rFonts w:ascii="Arial" w:hAnsi="Arial" w:cs="Arial"/>
        </w:rPr>
      </w:pPr>
      <w:r w:rsidRPr="00815F79">
        <w:rPr>
          <w:rFonts w:ascii="Arial" w:eastAsia="Times New Roman" w:hAnsi="Arial" w:cs="Arial"/>
          <w:color w:val="FF0000"/>
          <w:sz w:val="24"/>
        </w:rPr>
        <w:t xml:space="preserve"> </w:t>
      </w:r>
    </w:p>
    <w:p w14:paraId="28B727AA" w14:textId="77777777" w:rsidR="0030457F" w:rsidRPr="00815F79" w:rsidRDefault="008B5CB8">
      <w:pPr>
        <w:spacing w:after="158"/>
        <w:ind w:left="142"/>
        <w:rPr>
          <w:rFonts w:ascii="Arial" w:hAnsi="Arial" w:cs="Arial"/>
        </w:rPr>
      </w:pPr>
      <w:r w:rsidRPr="00815F79">
        <w:rPr>
          <w:rFonts w:ascii="Arial" w:eastAsia="Times New Roman" w:hAnsi="Arial" w:cs="Arial"/>
          <w:color w:val="2E74B5"/>
          <w:sz w:val="24"/>
        </w:rPr>
        <w:t xml:space="preserve">Key Tasks: </w:t>
      </w:r>
    </w:p>
    <w:p w14:paraId="6C433B91" w14:textId="32B70948" w:rsidR="0030457F" w:rsidRPr="00815F79" w:rsidRDefault="0030457F">
      <w:pPr>
        <w:spacing w:after="158"/>
        <w:ind w:left="142"/>
        <w:rPr>
          <w:rFonts w:ascii="Arial" w:hAnsi="Arial" w:cs="Arial"/>
        </w:rPr>
      </w:pPr>
    </w:p>
    <w:p w14:paraId="6A512DEC" w14:textId="77777777" w:rsidR="0030457F" w:rsidRPr="00DA4049" w:rsidRDefault="008B5CB8">
      <w:pPr>
        <w:numPr>
          <w:ilvl w:val="0"/>
          <w:numId w:val="2"/>
        </w:numPr>
        <w:spacing w:after="8" w:line="249" w:lineRule="auto"/>
        <w:ind w:hanging="427"/>
        <w:rPr>
          <w:rFonts w:ascii="Arial" w:hAnsi="Arial" w:cs="Arial"/>
          <w:b/>
        </w:rPr>
      </w:pPr>
      <w:r w:rsidRPr="00DA4049">
        <w:rPr>
          <w:rFonts w:ascii="Arial" w:eastAsia="Times New Roman" w:hAnsi="Arial" w:cs="Arial"/>
          <w:b/>
          <w:sz w:val="24"/>
        </w:rPr>
        <w:t xml:space="preserve">To be a member of the </w:t>
      </w:r>
      <w:r w:rsidR="004A7DE5" w:rsidRPr="00DA4049">
        <w:rPr>
          <w:rFonts w:ascii="Arial" w:eastAsia="Times New Roman" w:hAnsi="Arial" w:cs="Arial"/>
          <w:b/>
          <w:sz w:val="24"/>
        </w:rPr>
        <w:t>WWC</w:t>
      </w:r>
      <w:r w:rsidRPr="00DA4049">
        <w:rPr>
          <w:rFonts w:ascii="Arial" w:eastAsia="Times New Roman" w:hAnsi="Arial" w:cs="Arial"/>
          <w:b/>
          <w:sz w:val="24"/>
        </w:rPr>
        <w:t xml:space="preserve"> leadership team  </w:t>
      </w:r>
    </w:p>
    <w:p w14:paraId="475BA780" w14:textId="7C146A40" w:rsidR="0030457F" w:rsidRPr="00815F79" w:rsidRDefault="008B5CB8">
      <w:pPr>
        <w:numPr>
          <w:ilvl w:val="1"/>
          <w:numId w:val="2"/>
        </w:numPr>
        <w:spacing w:after="8" w:line="248" w:lineRule="auto"/>
        <w:ind w:right="881" w:hanging="360"/>
        <w:jc w:val="both"/>
        <w:rPr>
          <w:rFonts w:ascii="Arial" w:hAnsi="Arial" w:cs="Arial"/>
        </w:rPr>
      </w:pPr>
      <w:r w:rsidRPr="00815F79">
        <w:rPr>
          <w:rFonts w:ascii="Arial" w:eastAsia="Times New Roman" w:hAnsi="Arial" w:cs="Arial"/>
          <w:sz w:val="24"/>
        </w:rPr>
        <w:t xml:space="preserve">To work with the </w:t>
      </w:r>
      <w:r w:rsidR="004A7DE5" w:rsidRPr="00815F79">
        <w:rPr>
          <w:rFonts w:ascii="Arial" w:eastAsia="Times New Roman" w:hAnsi="Arial" w:cs="Arial"/>
          <w:sz w:val="24"/>
        </w:rPr>
        <w:t xml:space="preserve">National </w:t>
      </w:r>
      <w:r w:rsidR="0036772E">
        <w:rPr>
          <w:rFonts w:ascii="Arial" w:eastAsia="Times New Roman" w:hAnsi="Arial" w:cs="Arial"/>
          <w:sz w:val="24"/>
        </w:rPr>
        <w:t xml:space="preserve">Senior Waterways Chaplain </w:t>
      </w:r>
      <w:r w:rsidR="00B76D0B">
        <w:rPr>
          <w:rFonts w:ascii="Arial" w:eastAsia="Times New Roman" w:hAnsi="Arial" w:cs="Arial"/>
          <w:sz w:val="24"/>
        </w:rPr>
        <w:t xml:space="preserve">(Nat Sen WWC) </w:t>
      </w:r>
      <w:r w:rsidR="000C4A91">
        <w:rPr>
          <w:rFonts w:ascii="Arial" w:eastAsia="Times New Roman" w:hAnsi="Arial" w:cs="Arial"/>
          <w:sz w:val="24"/>
        </w:rPr>
        <w:t xml:space="preserve">to achieve </w:t>
      </w:r>
      <w:r w:rsidR="0036772E">
        <w:rPr>
          <w:rFonts w:ascii="Arial" w:eastAsia="Times New Roman" w:hAnsi="Arial" w:cs="Arial"/>
          <w:sz w:val="24"/>
        </w:rPr>
        <w:t xml:space="preserve">strategic </w:t>
      </w:r>
      <w:r w:rsidR="0036772E" w:rsidRPr="00815F79">
        <w:rPr>
          <w:rFonts w:ascii="Arial" w:eastAsia="Times New Roman" w:hAnsi="Arial" w:cs="Arial"/>
          <w:sz w:val="24"/>
        </w:rPr>
        <w:t>development</w:t>
      </w:r>
      <w:r w:rsidRPr="00815F79">
        <w:rPr>
          <w:rFonts w:ascii="Arial" w:eastAsia="Times New Roman" w:hAnsi="Arial" w:cs="Arial"/>
          <w:sz w:val="24"/>
        </w:rPr>
        <w:t xml:space="preserve"> for the waterways chaplaincy</w:t>
      </w:r>
      <w:r w:rsidR="000C4A91">
        <w:rPr>
          <w:rFonts w:ascii="Arial" w:eastAsia="Times New Roman" w:hAnsi="Arial" w:cs="Arial"/>
          <w:sz w:val="24"/>
        </w:rPr>
        <w:t xml:space="preserve"> with particular responsibility for operational implementation</w:t>
      </w:r>
      <w:r w:rsidR="00C41F09">
        <w:rPr>
          <w:rFonts w:ascii="Arial" w:eastAsia="Times New Roman" w:hAnsi="Arial" w:cs="Arial"/>
          <w:sz w:val="24"/>
        </w:rPr>
        <w:t>.</w:t>
      </w:r>
      <w:r w:rsidR="005A11AB">
        <w:rPr>
          <w:rFonts w:ascii="Arial" w:eastAsia="Times New Roman" w:hAnsi="Arial" w:cs="Arial"/>
          <w:sz w:val="24"/>
        </w:rPr>
        <w:t xml:space="preserve"> </w:t>
      </w:r>
    </w:p>
    <w:p w14:paraId="424AC485" w14:textId="622876BB" w:rsidR="0030457F" w:rsidRPr="009B2DC6" w:rsidRDefault="008B5CB8" w:rsidP="009B2DC6">
      <w:pPr>
        <w:numPr>
          <w:ilvl w:val="1"/>
          <w:numId w:val="2"/>
        </w:numPr>
        <w:spacing w:after="8" w:line="248" w:lineRule="auto"/>
        <w:ind w:right="881" w:hanging="360"/>
        <w:jc w:val="both"/>
        <w:rPr>
          <w:rFonts w:ascii="Arial" w:hAnsi="Arial" w:cs="Arial"/>
        </w:rPr>
      </w:pPr>
      <w:r w:rsidRPr="00815F79">
        <w:rPr>
          <w:rFonts w:ascii="Arial" w:eastAsia="Times New Roman" w:hAnsi="Arial" w:cs="Arial"/>
          <w:sz w:val="24"/>
        </w:rPr>
        <w:t xml:space="preserve">To work in conjunction with the </w:t>
      </w:r>
      <w:r w:rsidR="00B76D0B">
        <w:rPr>
          <w:rFonts w:ascii="Arial" w:eastAsia="Times New Roman" w:hAnsi="Arial" w:cs="Arial"/>
          <w:sz w:val="24"/>
        </w:rPr>
        <w:t>Nat Sen WWC</w:t>
      </w:r>
      <w:r w:rsidR="00B76D0B" w:rsidRPr="00815F79">
        <w:rPr>
          <w:rFonts w:ascii="Arial" w:eastAsia="Times New Roman" w:hAnsi="Arial" w:cs="Arial"/>
          <w:sz w:val="24"/>
        </w:rPr>
        <w:t xml:space="preserve"> </w:t>
      </w:r>
      <w:r w:rsidRPr="00815F79">
        <w:rPr>
          <w:rFonts w:ascii="Arial" w:eastAsia="Times New Roman" w:hAnsi="Arial" w:cs="Arial"/>
          <w:sz w:val="24"/>
        </w:rPr>
        <w:t xml:space="preserve">to develop training that ensure continuous development of volunteer teams.  </w:t>
      </w:r>
      <w:r w:rsidRPr="009B2DC6">
        <w:rPr>
          <w:rFonts w:ascii="Arial" w:eastAsia="Times New Roman" w:hAnsi="Arial" w:cs="Arial"/>
          <w:strike/>
          <w:color w:val="FF0000"/>
          <w:sz w:val="24"/>
        </w:rPr>
        <w:t xml:space="preserve"> </w:t>
      </w:r>
    </w:p>
    <w:p w14:paraId="029BCDCE" w14:textId="715946E8" w:rsidR="00613BA2" w:rsidRPr="00613BA2" w:rsidRDefault="008B5CB8">
      <w:pPr>
        <w:numPr>
          <w:ilvl w:val="1"/>
          <w:numId w:val="2"/>
        </w:numPr>
        <w:spacing w:after="8" w:line="248" w:lineRule="auto"/>
        <w:ind w:right="881" w:hanging="360"/>
        <w:jc w:val="both"/>
        <w:rPr>
          <w:rFonts w:ascii="Arial" w:hAnsi="Arial" w:cs="Arial"/>
          <w:color w:val="auto"/>
        </w:rPr>
      </w:pPr>
      <w:r w:rsidRPr="00815F79">
        <w:rPr>
          <w:rFonts w:ascii="Arial" w:eastAsia="Times New Roman" w:hAnsi="Arial" w:cs="Arial"/>
          <w:sz w:val="24"/>
        </w:rPr>
        <w:t xml:space="preserve">Deputise for the </w:t>
      </w:r>
      <w:r w:rsidR="00B76D0B">
        <w:rPr>
          <w:rFonts w:ascii="Arial" w:eastAsia="Times New Roman" w:hAnsi="Arial" w:cs="Arial"/>
          <w:sz w:val="24"/>
        </w:rPr>
        <w:t>Nat Sen WWC</w:t>
      </w:r>
      <w:r w:rsidR="00B76D0B" w:rsidRPr="00CF76D1">
        <w:rPr>
          <w:rFonts w:ascii="Arial" w:eastAsia="Times New Roman" w:hAnsi="Arial" w:cs="Arial"/>
          <w:color w:val="auto"/>
          <w:sz w:val="24"/>
        </w:rPr>
        <w:t xml:space="preserve"> </w:t>
      </w:r>
      <w:r w:rsidRPr="00CF76D1">
        <w:rPr>
          <w:rFonts w:ascii="Arial" w:eastAsia="Times New Roman" w:hAnsi="Arial" w:cs="Arial"/>
          <w:color w:val="auto"/>
          <w:sz w:val="24"/>
        </w:rPr>
        <w:t xml:space="preserve">when </w:t>
      </w:r>
      <w:r w:rsidR="004A7DE5" w:rsidRPr="00CF76D1">
        <w:rPr>
          <w:rFonts w:ascii="Arial" w:eastAsia="Times New Roman" w:hAnsi="Arial" w:cs="Arial"/>
          <w:color w:val="auto"/>
          <w:sz w:val="24"/>
        </w:rPr>
        <w:t>so requested</w:t>
      </w:r>
      <w:r w:rsidRPr="00CF76D1">
        <w:rPr>
          <w:rFonts w:ascii="Arial" w:eastAsia="Times New Roman" w:hAnsi="Arial" w:cs="Arial"/>
          <w:color w:val="auto"/>
          <w:sz w:val="24"/>
        </w:rPr>
        <w:t>.</w:t>
      </w:r>
    </w:p>
    <w:p w14:paraId="4961EAA0" w14:textId="11283FF2" w:rsidR="0030457F" w:rsidRPr="00B76D0B" w:rsidRDefault="00B76D0B">
      <w:pPr>
        <w:numPr>
          <w:ilvl w:val="1"/>
          <w:numId w:val="2"/>
        </w:numPr>
        <w:spacing w:after="8" w:line="248" w:lineRule="auto"/>
        <w:ind w:right="881" w:hanging="360"/>
        <w:jc w:val="both"/>
        <w:rPr>
          <w:rFonts w:ascii="Arial" w:hAnsi="Arial" w:cs="Arial"/>
          <w:color w:val="auto"/>
        </w:rPr>
      </w:pPr>
      <w:r>
        <w:rPr>
          <w:rFonts w:ascii="Arial" w:eastAsia="Times New Roman" w:hAnsi="Arial" w:cs="Arial"/>
          <w:color w:val="auto"/>
          <w:sz w:val="24"/>
        </w:rPr>
        <w:t xml:space="preserve">Liaise with Lead WWC (South) on issues of common interest </w:t>
      </w:r>
      <w:proofErr w:type="spellStart"/>
      <w:r>
        <w:rPr>
          <w:rFonts w:ascii="Arial" w:eastAsia="Times New Roman" w:hAnsi="Arial" w:cs="Arial"/>
          <w:color w:val="auto"/>
          <w:sz w:val="24"/>
        </w:rPr>
        <w:t>eg</w:t>
      </w:r>
      <w:proofErr w:type="spellEnd"/>
      <w:r>
        <w:rPr>
          <w:rFonts w:ascii="Arial" w:eastAsia="Times New Roman" w:hAnsi="Arial" w:cs="Arial"/>
          <w:color w:val="auto"/>
          <w:sz w:val="24"/>
        </w:rPr>
        <w:t xml:space="preserve"> centralised zoom based training.</w:t>
      </w:r>
    </w:p>
    <w:p w14:paraId="4C72D178" w14:textId="3928FE8A" w:rsidR="0030457F" w:rsidRPr="00815F79" w:rsidRDefault="0030457F">
      <w:pPr>
        <w:spacing w:after="0"/>
        <w:ind w:left="1222"/>
        <w:rPr>
          <w:rFonts w:ascii="Arial" w:hAnsi="Arial" w:cs="Arial"/>
        </w:rPr>
      </w:pPr>
    </w:p>
    <w:p w14:paraId="6BDABE29" w14:textId="77777777" w:rsidR="0030457F" w:rsidRPr="00815F79" w:rsidRDefault="008B5CB8">
      <w:pPr>
        <w:spacing w:after="0"/>
        <w:ind w:left="1222"/>
        <w:rPr>
          <w:rFonts w:ascii="Arial" w:hAnsi="Arial" w:cs="Arial"/>
        </w:rPr>
      </w:pPr>
      <w:r w:rsidRPr="00815F79">
        <w:rPr>
          <w:rFonts w:ascii="Arial" w:eastAsia="Times New Roman" w:hAnsi="Arial" w:cs="Arial"/>
          <w:sz w:val="24"/>
        </w:rPr>
        <w:t xml:space="preserve"> </w:t>
      </w:r>
    </w:p>
    <w:p w14:paraId="41BE155E" w14:textId="77777777" w:rsidR="0030457F" w:rsidRPr="00815F79" w:rsidRDefault="008B5CB8">
      <w:pPr>
        <w:spacing w:after="0"/>
        <w:ind w:left="1222"/>
        <w:rPr>
          <w:rFonts w:ascii="Arial" w:hAnsi="Arial" w:cs="Arial"/>
        </w:rPr>
      </w:pPr>
      <w:r w:rsidRPr="00815F79">
        <w:rPr>
          <w:rFonts w:ascii="Arial" w:eastAsia="Times New Roman" w:hAnsi="Arial" w:cs="Arial"/>
          <w:sz w:val="24"/>
        </w:rPr>
        <w:t xml:space="preserve"> </w:t>
      </w:r>
    </w:p>
    <w:p w14:paraId="34469556" w14:textId="736CEED6" w:rsidR="0030457F" w:rsidRPr="00DA4049" w:rsidRDefault="008B5CB8">
      <w:pPr>
        <w:numPr>
          <w:ilvl w:val="0"/>
          <w:numId w:val="2"/>
        </w:numPr>
        <w:spacing w:after="8" w:line="249" w:lineRule="auto"/>
        <w:ind w:hanging="427"/>
        <w:rPr>
          <w:rFonts w:ascii="Arial" w:hAnsi="Arial" w:cs="Arial"/>
          <w:b/>
          <w:color w:val="auto"/>
        </w:rPr>
      </w:pPr>
      <w:r w:rsidRPr="00DA4049">
        <w:rPr>
          <w:rFonts w:ascii="Arial" w:eastAsia="Times New Roman" w:hAnsi="Arial" w:cs="Arial"/>
          <w:b/>
          <w:color w:val="auto"/>
          <w:sz w:val="24"/>
        </w:rPr>
        <w:t xml:space="preserve">To </w:t>
      </w:r>
      <w:r w:rsidR="004A7DE5" w:rsidRPr="00DA4049">
        <w:rPr>
          <w:rFonts w:ascii="Arial" w:eastAsia="Times New Roman" w:hAnsi="Arial" w:cs="Arial"/>
          <w:b/>
          <w:color w:val="auto"/>
          <w:sz w:val="24"/>
        </w:rPr>
        <w:t>expand and develop</w:t>
      </w:r>
      <w:r w:rsidRPr="00DA4049">
        <w:rPr>
          <w:rFonts w:ascii="Arial" w:eastAsia="Times New Roman" w:hAnsi="Arial" w:cs="Arial"/>
          <w:b/>
          <w:color w:val="auto"/>
          <w:sz w:val="24"/>
        </w:rPr>
        <w:t xml:space="preserve"> an effective waterways chaplaincy service in </w:t>
      </w:r>
      <w:r w:rsidR="001B657F">
        <w:rPr>
          <w:rFonts w:ascii="Arial" w:eastAsia="Times New Roman" w:hAnsi="Arial" w:cs="Arial"/>
          <w:b/>
          <w:color w:val="auto"/>
          <w:sz w:val="24"/>
        </w:rPr>
        <w:t>North</w:t>
      </w:r>
      <w:r w:rsidR="004A7DE5" w:rsidRPr="00DA4049">
        <w:rPr>
          <w:rFonts w:ascii="Arial" w:eastAsia="Times New Roman" w:hAnsi="Arial" w:cs="Arial"/>
          <w:b/>
          <w:color w:val="auto"/>
          <w:sz w:val="24"/>
        </w:rPr>
        <w:t xml:space="preserve">ern England and </w:t>
      </w:r>
      <w:r w:rsidR="001B657F">
        <w:rPr>
          <w:rFonts w:ascii="Arial" w:eastAsia="Times New Roman" w:hAnsi="Arial" w:cs="Arial"/>
          <w:b/>
          <w:color w:val="auto"/>
          <w:sz w:val="24"/>
        </w:rPr>
        <w:t>North</w:t>
      </w:r>
      <w:r w:rsidR="004A7DE5" w:rsidRPr="00DA4049">
        <w:rPr>
          <w:rFonts w:ascii="Arial" w:eastAsia="Times New Roman" w:hAnsi="Arial" w:cs="Arial"/>
          <w:b/>
          <w:color w:val="auto"/>
          <w:sz w:val="24"/>
        </w:rPr>
        <w:t>ern Wales</w:t>
      </w:r>
      <w:r w:rsidRPr="00DA4049">
        <w:rPr>
          <w:rFonts w:ascii="Arial" w:eastAsia="Times New Roman" w:hAnsi="Arial" w:cs="Arial"/>
          <w:b/>
          <w:color w:val="auto"/>
          <w:sz w:val="24"/>
        </w:rPr>
        <w:t xml:space="preserve"> </w:t>
      </w:r>
    </w:p>
    <w:p w14:paraId="65C69C66" w14:textId="30572540" w:rsidR="00CF76D1" w:rsidRPr="00CF76D1" w:rsidRDefault="00306B9C" w:rsidP="00CF76D1">
      <w:pPr>
        <w:numPr>
          <w:ilvl w:val="0"/>
          <w:numId w:val="3"/>
        </w:numPr>
        <w:spacing w:after="8" w:line="248" w:lineRule="auto"/>
        <w:ind w:right="881" w:hanging="360"/>
        <w:jc w:val="both"/>
        <w:rPr>
          <w:rFonts w:ascii="Arial" w:hAnsi="Arial" w:cs="Arial"/>
        </w:rPr>
      </w:pPr>
      <w:r w:rsidRPr="00CF76D1">
        <w:rPr>
          <w:rFonts w:ascii="Arial" w:eastAsia="Times New Roman" w:hAnsi="Arial" w:cs="Arial"/>
          <w:color w:val="auto"/>
          <w:sz w:val="24"/>
        </w:rPr>
        <w:t>Create new opp</w:t>
      </w:r>
      <w:r w:rsidR="00CF76D1" w:rsidRPr="00CF76D1">
        <w:rPr>
          <w:rFonts w:ascii="Arial" w:eastAsia="Times New Roman" w:hAnsi="Arial" w:cs="Arial"/>
          <w:color w:val="auto"/>
          <w:sz w:val="24"/>
        </w:rPr>
        <w:t>ortunities for WWC development</w:t>
      </w:r>
      <w:r w:rsidR="009121F8">
        <w:rPr>
          <w:rFonts w:ascii="Arial" w:eastAsia="Times New Roman" w:hAnsi="Arial" w:cs="Arial"/>
          <w:color w:val="auto"/>
          <w:sz w:val="24"/>
        </w:rPr>
        <w:t>.</w:t>
      </w:r>
    </w:p>
    <w:p w14:paraId="18A4E44E" w14:textId="4CD5A3D4" w:rsidR="00306B9C" w:rsidRPr="00CF76D1" w:rsidRDefault="008B5CB8" w:rsidP="00CF76D1">
      <w:pPr>
        <w:numPr>
          <w:ilvl w:val="0"/>
          <w:numId w:val="3"/>
        </w:numPr>
        <w:spacing w:after="8" w:line="248" w:lineRule="auto"/>
        <w:ind w:right="881" w:hanging="360"/>
        <w:jc w:val="both"/>
        <w:rPr>
          <w:rFonts w:ascii="Arial" w:hAnsi="Arial" w:cs="Arial"/>
        </w:rPr>
      </w:pPr>
      <w:r w:rsidRPr="00CF76D1">
        <w:rPr>
          <w:rFonts w:ascii="Arial" w:eastAsia="Times New Roman" w:hAnsi="Arial" w:cs="Arial"/>
          <w:sz w:val="24"/>
        </w:rPr>
        <w:lastRenderedPageBreak/>
        <w:t>Liaise at regional level with local agencies such as Canals and Rivers Trust, D</w:t>
      </w:r>
      <w:r w:rsidR="00FF08D5">
        <w:rPr>
          <w:rFonts w:ascii="Arial" w:eastAsia="Times New Roman" w:hAnsi="Arial" w:cs="Arial"/>
          <w:sz w:val="24"/>
        </w:rPr>
        <w:t>epartment for Work and Pensions and</w:t>
      </w:r>
      <w:r w:rsidRPr="00CF76D1">
        <w:rPr>
          <w:rFonts w:ascii="Arial" w:eastAsia="Times New Roman" w:hAnsi="Arial" w:cs="Arial"/>
          <w:sz w:val="24"/>
        </w:rPr>
        <w:t xml:space="preserve"> various boaters groups to establish effective relationships within each to facilitate positive outcomes when there are issues that require resolution.</w:t>
      </w:r>
      <w:r w:rsidR="001378D9">
        <w:rPr>
          <w:rFonts w:ascii="Arial" w:eastAsia="Times New Roman" w:hAnsi="Arial" w:cs="Arial"/>
          <w:sz w:val="24"/>
        </w:rPr>
        <w:t xml:space="preserve"> </w:t>
      </w:r>
    </w:p>
    <w:p w14:paraId="454B23CD" w14:textId="1A3CCB17" w:rsidR="0030457F" w:rsidRPr="00815F79" w:rsidRDefault="008B5CB8">
      <w:pPr>
        <w:numPr>
          <w:ilvl w:val="0"/>
          <w:numId w:val="3"/>
        </w:numPr>
        <w:spacing w:after="8" w:line="248" w:lineRule="auto"/>
        <w:ind w:right="881" w:hanging="360"/>
        <w:jc w:val="both"/>
        <w:rPr>
          <w:rFonts w:ascii="Arial" w:hAnsi="Arial" w:cs="Arial"/>
        </w:rPr>
      </w:pPr>
      <w:r w:rsidRPr="00815F79">
        <w:rPr>
          <w:rFonts w:ascii="Arial" w:eastAsia="Times New Roman" w:hAnsi="Arial" w:cs="Arial"/>
          <w:sz w:val="24"/>
        </w:rPr>
        <w:t xml:space="preserve">To build up networks with local </w:t>
      </w:r>
      <w:r w:rsidR="009121F8">
        <w:rPr>
          <w:rFonts w:ascii="Arial" w:eastAsia="Times New Roman" w:hAnsi="Arial" w:cs="Arial"/>
          <w:sz w:val="24"/>
        </w:rPr>
        <w:t>C</w:t>
      </w:r>
      <w:r w:rsidRPr="00815F79">
        <w:rPr>
          <w:rFonts w:ascii="Arial" w:eastAsia="Times New Roman" w:hAnsi="Arial" w:cs="Arial"/>
          <w:sz w:val="24"/>
        </w:rPr>
        <w:t xml:space="preserve">hurches. </w:t>
      </w:r>
    </w:p>
    <w:p w14:paraId="6EA949E9" w14:textId="77777777" w:rsidR="004A7DE5" w:rsidRPr="00815F79" w:rsidRDefault="008B5CB8">
      <w:pPr>
        <w:numPr>
          <w:ilvl w:val="0"/>
          <w:numId w:val="3"/>
        </w:numPr>
        <w:spacing w:after="8" w:line="248" w:lineRule="auto"/>
        <w:ind w:right="881" w:hanging="360"/>
        <w:jc w:val="both"/>
        <w:rPr>
          <w:rFonts w:ascii="Arial" w:hAnsi="Arial" w:cs="Arial"/>
        </w:rPr>
      </w:pPr>
      <w:r w:rsidRPr="00815F79">
        <w:rPr>
          <w:rFonts w:ascii="Arial" w:eastAsia="Times New Roman" w:hAnsi="Arial" w:cs="Arial"/>
          <w:sz w:val="24"/>
        </w:rPr>
        <w:t>To liaise and connect with other regional organisations doing similar work.</w:t>
      </w:r>
    </w:p>
    <w:p w14:paraId="32E629DA" w14:textId="78CDC415" w:rsidR="000C4A91" w:rsidRPr="00DA4049" w:rsidRDefault="00DA4049" w:rsidP="00DA4049">
      <w:pPr>
        <w:numPr>
          <w:ilvl w:val="0"/>
          <w:numId w:val="3"/>
        </w:numPr>
        <w:spacing w:after="8" w:line="248" w:lineRule="auto"/>
        <w:ind w:right="881" w:hanging="360"/>
        <w:jc w:val="both"/>
        <w:rPr>
          <w:rFonts w:ascii="Arial" w:hAnsi="Arial" w:cs="Arial"/>
        </w:rPr>
      </w:pPr>
      <w:r w:rsidRPr="00DA4049">
        <w:rPr>
          <w:rFonts w:ascii="Arial" w:eastAsia="Times New Roman" w:hAnsi="Arial" w:cs="Arial"/>
          <w:sz w:val="24"/>
        </w:rPr>
        <w:t>Ensure</w:t>
      </w:r>
      <w:r w:rsidR="000C4A91" w:rsidRPr="00DA4049">
        <w:rPr>
          <w:rFonts w:ascii="Arial" w:eastAsia="Times New Roman" w:hAnsi="Arial" w:cs="Arial"/>
          <w:sz w:val="24"/>
        </w:rPr>
        <w:t xml:space="preserve"> that reports, and all other information, from volunteer chaplain groups are forwarded to the Workplace Matters central office for funding and management purposes.  Most of the feedback will be through the WWC website. </w:t>
      </w:r>
    </w:p>
    <w:p w14:paraId="68C27BF6" w14:textId="77777777" w:rsidR="0030457F" w:rsidRPr="00815F79" w:rsidRDefault="0030457F" w:rsidP="00DA4049">
      <w:pPr>
        <w:spacing w:after="8" w:line="248" w:lineRule="auto"/>
        <w:ind w:left="1207" w:right="881"/>
        <w:jc w:val="both"/>
        <w:rPr>
          <w:rFonts w:ascii="Arial" w:hAnsi="Arial" w:cs="Arial"/>
          <w:color w:val="FF0000"/>
        </w:rPr>
      </w:pPr>
    </w:p>
    <w:p w14:paraId="081A6B9B" w14:textId="77777777" w:rsidR="0030457F" w:rsidRPr="00815F79" w:rsidRDefault="008B5CB8">
      <w:pPr>
        <w:spacing w:after="0"/>
        <w:ind w:left="1222"/>
        <w:rPr>
          <w:rFonts w:ascii="Arial" w:hAnsi="Arial" w:cs="Arial"/>
        </w:rPr>
      </w:pPr>
      <w:r w:rsidRPr="00815F79">
        <w:rPr>
          <w:rFonts w:ascii="Arial" w:eastAsia="Times New Roman" w:hAnsi="Arial" w:cs="Arial"/>
          <w:sz w:val="24"/>
        </w:rPr>
        <w:t xml:space="preserve"> </w:t>
      </w:r>
    </w:p>
    <w:p w14:paraId="789EC79C" w14:textId="77777777" w:rsidR="0030457F" w:rsidRPr="00815F79" w:rsidRDefault="008B5CB8">
      <w:pPr>
        <w:spacing w:after="0"/>
        <w:ind w:left="1222"/>
        <w:rPr>
          <w:rFonts w:ascii="Arial" w:hAnsi="Arial" w:cs="Arial"/>
        </w:rPr>
      </w:pPr>
      <w:r w:rsidRPr="00815F79">
        <w:rPr>
          <w:rFonts w:ascii="Arial" w:eastAsia="Times New Roman" w:hAnsi="Arial" w:cs="Arial"/>
          <w:sz w:val="24"/>
        </w:rPr>
        <w:t xml:space="preserve"> </w:t>
      </w:r>
    </w:p>
    <w:p w14:paraId="7E5CB59D" w14:textId="77777777" w:rsidR="0030457F" w:rsidRPr="00DA4049" w:rsidRDefault="00BD4061">
      <w:pPr>
        <w:numPr>
          <w:ilvl w:val="0"/>
          <w:numId w:val="4"/>
        </w:numPr>
        <w:spacing w:after="8" w:line="249" w:lineRule="auto"/>
        <w:ind w:hanging="359"/>
        <w:rPr>
          <w:rFonts w:ascii="Arial" w:hAnsi="Arial" w:cs="Arial"/>
          <w:b/>
        </w:rPr>
      </w:pPr>
      <w:r w:rsidRPr="00815F79">
        <w:rPr>
          <w:rFonts w:ascii="Arial" w:eastAsia="Times New Roman" w:hAnsi="Arial" w:cs="Arial"/>
          <w:sz w:val="24"/>
        </w:rPr>
        <w:t xml:space="preserve"> </w:t>
      </w:r>
      <w:r w:rsidR="008B5CB8" w:rsidRPr="00DA4049">
        <w:rPr>
          <w:rFonts w:ascii="Arial" w:eastAsia="Times New Roman" w:hAnsi="Arial" w:cs="Arial"/>
          <w:b/>
          <w:sz w:val="24"/>
        </w:rPr>
        <w:t xml:space="preserve">To recruit, train and oversee the volunteer chaplains </w:t>
      </w:r>
    </w:p>
    <w:p w14:paraId="45B0314F" w14:textId="77777777" w:rsidR="0030457F" w:rsidRPr="00815F79" w:rsidRDefault="008B5CB8">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 xml:space="preserve">Recruit, train and support a growing team of chaplaincy volunteers in conjunction with the national plan and strategy. </w:t>
      </w:r>
    </w:p>
    <w:p w14:paraId="1360857C" w14:textId="159DAC79" w:rsidR="0030457F" w:rsidRPr="00815F79" w:rsidRDefault="008B5CB8">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 xml:space="preserve">Recruit, train and support </w:t>
      </w:r>
      <w:r w:rsidR="00AD08F8" w:rsidRPr="00815F79">
        <w:rPr>
          <w:rFonts w:ascii="Arial" w:eastAsia="Times New Roman" w:hAnsi="Arial" w:cs="Arial"/>
          <w:sz w:val="24"/>
        </w:rPr>
        <w:t>local</w:t>
      </w:r>
      <w:r w:rsidRPr="00815F79">
        <w:rPr>
          <w:rFonts w:ascii="Arial" w:eastAsia="Times New Roman" w:hAnsi="Arial" w:cs="Arial"/>
          <w:sz w:val="24"/>
        </w:rPr>
        <w:t xml:space="preserve"> WWC Team Leaders</w:t>
      </w:r>
      <w:r w:rsidR="00DB2A4F" w:rsidRPr="00815F79">
        <w:rPr>
          <w:rFonts w:ascii="Arial" w:eastAsia="Times New Roman" w:hAnsi="Arial" w:cs="Arial"/>
          <w:sz w:val="24"/>
        </w:rPr>
        <w:t xml:space="preserve"> in consultation with Sen WWC</w:t>
      </w:r>
      <w:r w:rsidR="00AE2339">
        <w:rPr>
          <w:rFonts w:ascii="Arial" w:eastAsia="Times New Roman" w:hAnsi="Arial" w:cs="Arial"/>
          <w:sz w:val="24"/>
        </w:rPr>
        <w:t>s</w:t>
      </w:r>
      <w:r w:rsidRPr="00815F79">
        <w:rPr>
          <w:rFonts w:ascii="Arial" w:eastAsia="Times New Roman" w:hAnsi="Arial" w:cs="Arial"/>
          <w:sz w:val="24"/>
        </w:rPr>
        <w:t xml:space="preserve">. </w:t>
      </w:r>
    </w:p>
    <w:p w14:paraId="78ED9B18" w14:textId="2947E5BB" w:rsidR="0030457F" w:rsidRPr="00815F79" w:rsidRDefault="008B5CB8">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Support, oversee &amp; direct volunteer chaplains with their day to day issues</w:t>
      </w:r>
      <w:r w:rsidR="00322208">
        <w:rPr>
          <w:rFonts w:ascii="Arial" w:eastAsia="Times New Roman" w:hAnsi="Arial" w:cs="Arial"/>
          <w:sz w:val="24"/>
        </w:rPr>
        <w:t xml:space="preserve"> usually through their Sen WWC</w:t>
      </w:r>
      <w:r w:rsidRPr="00815F79">
        <w:rPr>
          <w:rFonts w:ascii="Arial" w:eastAsia="Times New Roman" w:hAnsi="Arial" w:cs="Arial"/>
          <w:sz w:val="24"/>
        </w:rPr>
        <w:t>.</w:t>
      </w:r>
      <w:r w:rsidR="000C4A91">
        <w:rPr>
          <w:rFonts w:ascii="Arial" w:eastAsia="Times New Roman" w:hAnsi="Arial" w:cs="Arial"/>
          <w:sz w:val="24"/>
        </w:rPr>
        <w:t xml:space="preserve">  This may include the ability to respond quickly to urgent requests for support from WWC</w:t>
      </w:r>
      <w:r w:rsidR="00AE2339">
        <w:rPr>
          <w:rFonts w:ascii="Arial" w:eastAsia="Times New Roman" w:hAnsi="Arial" w:cs="Arial"/>
          <w:sz w:val="24"/>
        </w:rPr>
        <w:t xml:space="preserve"> often </w:t>
      </w:r>
      <w:r w:rsidR="009121F8">
        <w:rPr>
          <w:rFonts w:ascii="Arial" w:eastAsia="Times New Roman" w:hAnsi="Arial" w:cs="Arial"/>
          <w:sz w:val="24"/>
        </w:rPr>
        <w:t>received</w:t>
      </w:r>
      <w:r w:rsidR="00AE2339">
        <w:rPr>
          <w:rFonts w:ascii="Arial" w:eastAsia="Times New Roman" w:hAnsi="Arial" w:cs="Arial"/>
          <w:sz w:val="24"/>
        </w:rPr>
        <w:t xml:space="preserve"> via the WWC website.</w:t>
      </w:r>
      <w:r w:rsidRPr="00815F79">
        <w:rPr>
          <w:rFonts w:ascii="Arial" w:eastAsia="Times New Roman" w:hAnsi="Arial" w:cs="Arial"/>
          <w:sz w:val="24"/>
        </w:rPr>
        <w:t xml:space="preserve"> </w:t>
      </w:r>
    </w:p>
    <w:p w14:paraId="4E63D8A3" w14:textId="5BB5A191" w:rsidR="00306B9C" w:rsidRPr="00815F79" w:rsidRDefault="008B5CB8">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 xml:space="preserve">To liaise with the administration team to make sure all the relevant checks </w:t>
      </w:r>
      <w:r w:rsidR="00AE2339">
        <w:rPr>
          <w:rFonts w:ascii="Arial" w:eastAsia="Times New Roman" w:hAnsi="Arial" w:cs="Arial"/>
          <w:sz w:val="24"/>
        </w:rPr>
        <w:t xml:space="preserve">especially DBS and safeguarding </w:t>
      </w:r>
      <w:r w:rsidRPr="00815F79">
        <w:rPr>
          <w:rFonts w:ascii="Arial" w:eastAsia="Times New Roman" w:hAnsi="Arial" w:cs="Arial"/>
          <w:sz w:val="24"/>
        </w:rPr>
        <w:t xml:space="preserve">are done for volunteers. </w:t>
      </w:r>
    </w:p>
    <w:p w14:paraId="677AB4DD" w14:textId="77777777" w:rsidR="0030457F" w:rsidRPr="00815F79" w:rsidRDefault="008B5CB8">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 xml:space="preserve">To undertake regular reviews with the volunteers.  </w:t>
      </w:r>
    </w:p>
    <w:p w14:paraId="352CA4BA" w14:textId="4C6B0FAC" w:rsidR="000C4A91" w:rsidRPr="001378D9" w:rsidRDefault="008B5CB8" w:rsidP="000C4A91">
      <w:pPr>
        <w:numPr>
          <w:ilvl w:val="1"/>
          <w:numId w:val="4"/>
        </w:numPr>
        <w:spacing w:after="8" w:line="248" w:lineRule="auto"/>
        <w:ind w:right="881" w:hanging="360"/>
        <w:jc w:val="both"/>
        <w:rPr>
          <w:rFonts w:ascii="Arial" w:hAnsi="Arial" w:cs="Arial"/>
        </w:rPr>
      </w:pPr>
      <w:r w:rsidRPr="00815F79">
        <w:rPr>
          <w:rFonts w:ascii="Arial" w:eastAsia="Times New Roman" w:hAnsi="Arial" w:cs="Arial"/>
          <w:sz w:val="24"/>
        </w:rPr>
        <w:t>To ensure good practice across all areas, including Safeguarding and Health</w:t>
      </w:r>
      <w:r w:rsidR="00AD08F8" w:rsidRPr="00815F79">
        <w:rPr>
          <w:rFonts w:ascii="Arial" w:eastAsia="Times New Roman" w:hAnsi="Arial" w:cs="Arial"/>
          <w:sz w:val="24"/>
        </w:rPr>
        <w:t xml:space="preserve"> </w:t>
      </w:r>
      <w:r w:rsidRPr="00815F79">
        <w:rPr>
          <w:rFonts w:ascii="Arial" w:eastAsia="Times New Roman" w:hAnsi="Arial" w:cs="Arial"/>
          <w:sz w:val="24"/>
        </w:rPr>
        <w:t>&amp; Safety.</w:t>
      </w:r>
    </w:p>
    <w:p w14:paraId="44218A71" w14:textId="6F3D2DD0" w:rsidR="001378D9" w:rsidRPr="00AE2339" w:rsidRDefault="00AE2339" w:rsidP="000C4A91">
      <w:pPr>
        <w:numPr>
          <w:ilvl w:val="1"/>
          <w:numId w:val="4"/>
        </w:numPr>
        <w:spacing w:after="8" w:line="248" w:lineRule="auto"/>
        <w:ind w:right="881" w:hanging="360"/>
        <w:jc w:val="both"/>
        <w:rPr>
          <w:rFonts w:ascii="Arial" w:hAnsi="Arial" w:cs="Arial"/>
          <w:sz w:val="24"/>
          <w:szCs w:val="24"/>
        </w:rPr>
      </w:pPr>
      <w:r w:rsidRPr="00AE2339">
        <w:rPr>
          <w:rFonts w:ascii="Arial" w:hAnsi="Arial" w:cs="Arial"/>
          <w:sz w:val="24"/>
          <w:szCs w:val="24"/>
        </w:rPr>
        <w:t>Be a ‘chaplain to the chaplains’ especially Sen WWC, Team Leaders and exceptionally to individual volunteer WWC.</w:t>
      </w:r>
    </w:p>
    <w:p w14:paraId="2DA52EC1" w14:textId="62A329BF" w:rsidR="00AE2339" w:rsidRDefault="00AE2339" w:rsidP="00707166">
      <w:pPr>
        <w:spacing w:after="8" w:line="248" w:lineRule="auto"/>
        <w:ind w:left="1081" w:right="881"/>
        <w:jc w:val="both"/>
        <w:rPr>
          <w:rFonts w:ascii="Arial" w:hAnsi="Arial" w:cs="Arial"/>
          <w:b/>
        </w:rPr>
      </w:pPr>
      <w:r>
        <w:rPr>
          <w:rFonts w:ascii="Arial" w:eastAsia="Times New Roman" w:hAnsi="Arial" w:cs="Arial"/>
          <w:sz w:val="24"/>
        </w:rPr>
        <w:t>.</w:t>
      </w:r>
    </w:p>
    <w:p w14:paraId="33D889F6" w14:textId="77777777" w:rsidR="00570840" w:rsidRDefault="00570840" w:rsidP="00CF76D1">
      <w:pPr>
        <w:spacing w:after="8" w:line="248" w:lineRule="auto"/>
        <w:ind w:left="1207" w:right="881"/>
        <w:jc w:val="both"/>
        <w:rPr>
          <w:rFonts w:ascii="Arial" w:hAnsi="Arial" w:cs="Arial"/>
          <w:b/>
        </w:rPr>
      </w:pPr>
    </w:p>
    <w:p w14:paraId="30FA4D15" w14:textId="77777777" w:rsidR="00570840" w:rsidRPr="00DA4049" w:rsidRDefault="00570840" w:rsidP="00CF76D1">
      <w:pPr>
        <w:spacing w:after="8" w:line="248" w:lineRule="auto"/>
        <w:ind w:left="1207" w:right="881"/>
        <w:jc w:val="both"/>
        <w:rPr>
          <w:rFonts w:ascii="Arial" w:hAnsi="Arial" w:cs="Arial"/>
          <w:b/>
        </w:rPr>
      </w:pPr>
    </w:p>
    <w:p w14:paraId="41F13B3E" w14:textId="2E26F698" w:rsidR="00967AEE" w:rsidRPr="00DA4049" w:rsidRDefault="000C4A91" w:rsidP="0036772E">
      <w:pPr>
        <w:spacing w:after="8" w:line="249" w:lineRule="auto"/>
        <w:ind w:left="872" w:right="881"/>
        <w:jc w:val="both"/>
        <w:rPr>
          <w:rFonts w:ascii="Arial" w:hAnsi="Arial" w:cs="Arial"/>
          <w:b/>
        </w:rPr>
      </w:pPr>
      <w:r w:rsidRPr="00DA4049">
        <w:rPr>
          <w:rFonts w:ascii="Arial" w:hAnsi="Arial" w:cs="Arial"/>
          <w:b/>
        </w:rPr>
        <w:t>General</w:t>
      </w:r>
    </w:p>
    <w:p w14:paraId="5E7AA20C" w14:textId="0474D498" w:rsidR="0030457F" w:rsidRPr="00967AEE" w:rsidRDefault="005A11AB">
      <w:pPr>
        <w:numPr>
          <w:ilvl w:val="1"/>
          <w:numId w:val="4"/>
        </w:numPr>
        <w:spacing w:after="8" w:line="248" w:lineRule="auto"/>
        <w:ind w:right="881" w:hanging="360"/>
        <w:jc w:val="both"/>
        <w:rPr>
          <w:rFonts w:ascii="Arial" w:hAnsi="Arial" w:cs="Arial"/>
          <w:sz w:val="24"/>
          <w:szCs w:val="24"/>
        </w:rPr>
      </w:pPr>
      <w:r>
        <w:rPr>
          <w:rFonts w:ascii="Arial" w:eastAsia="Times New Roman" w:hAnsi="Arial" w:cs="Arial"/>
          <w:sz w:val="24"/>
        </w:rPr>
        <w:t xml:space="preserve">To be the regional public face of WWC. </w:t>
      </w:r>
      <w:r w:rsidR="008B5CB8" w:rsidRPr="00967AEE">
        <w:rPr>
          <w:rFonts w:ascii="Arial" w:eastAsia="Times New Roman" w:hAnsi="Arial" w:cs="Arial"/>
          <w:sz w:val="24"/>
          <w:szCs w:val="24"/>
        </w:rPr>
        <w:t xml:space="preserve">To be an advocate for </w:t>
      </w:r>
      <w:r w:rsidR="00707166">
        <w:rPr>
          <w:rFonts w:ascii="Arial" w:eastAsia="Times New Roman" w:hAnsi="Arial" w:cs="Arial"/>
          <w:sz w:val="24"/>
          <w:szCs w:val="24"/>
        </w:rPr>
        <w:t>Waterways Chaplaincy identifying and taking opportunities to publicise the ministry.</w:t>
      </w:r>
      <w:r w:rsidR="008B5CB8" w:rsidRPr="00967AEE">
        <w:rPr>
          <w:rFonts w:ascii="Arial" w:eastAsia="Times New Roman" w:hAnsi="Arial" w:cs="Arial"/>
          <w:sz w:val="24"/>
          <w:szCs w:val="24"/>
        </w:rPr>
        <w:t xml:space="preserve">  </w:t>
      </w:r>
    </w:p>
    <w:p w14:paraId="3429FC77" w14:textId="77D73467" w:rsidR="0030457F" w:rsidRPr="00967AEE" w:rsidRDefault="008B5CB8">
      <w:pPr>
        <w:numPr>
          <w:ilvl w:val="1"/>
          <w:numId w:val="4"/>
        </w:numPr>
        <w:spacing w:after="8" w:line="248" w:lineRule="auto"/>
        <w:ind w:right="881" w:hanging="360"/>
        <w:jc w:val="both"/>
        <w:rPr>
          <w:rFonts w:ascii="Arial" w:hAnsi="Arial" w:cs="Arial"/>
          <w:sz w:val="24"/>
          <w:szCs w:val="24"/>
        </w:rPr>
      </w:pPr>
      <w:r w:rsidRPr="00967AEE">
        <w:rPr>
          <w:rFonts w:ascii="Arial" w:eastAsia="Times New Roman" w:hAnsi="Arial" w:cs="Arial"/>
          <w:sz w:val="24"/>
          <w:szCs w:val="24"/>
        </w:rPr>
        <w:t xml:space="preserve">To adhere to the policies and procedures of </w:t>
      </w:r>
      <w:r w:rsidR="00AE2339">
        <w:rPr>
          <w:rFonts w:ascii="Arial" w:eastAsia="Times New Roman" w:hAnsi="Arial" w:cs="Arial"/>
          <w:sz w:val="24"/>
          <w:szCs w:val="24"/>
        </w:rPr>
        <w:t>WWC</w:t>
      </w:r>
      <w:r w:rsidRPr="00967AEE">
        <w:rPr>
          <w:rFonts w:ascii="Arial" w:eastAsia="Times New Roman" w:hAnsi="Arial" w:cs="Arial"/>
          <w:sz w:val="24"/>
          <w:szCs w:val="24"/>
        </w:rPr>
        <w:t xml:space="preserve"> at all times</w:t>
      </w:r>
      <w:r w:rsidR="00967AEE">
        <w:rPr>
          <w:rFonts w:ascii="Arial" w:eastAsia="Times New Roman" w:hAnsi="Arial" w:cs="Arial"/>
          <w:sz w:val="24"/>
          <w:szCs w:val="24"/>
        </w:rPr>
        <w:t xml:space="preserve"> </w:t>
      </w:r>
      <w:r w:rsidRPr="00967AEE">
        <w:rPr>
          <w:rFonts w:ascii="Arial" w:eastAsia="Times New Roman" w:hAnsi="Arial" w:cs="Arial"/>
          <w:sz w:val="24"/>
          <w:szCs w:val="24"/>
        </w:rPr>
        <w:t xml:space="preserve">and ensure that the volunteers are aware and acting in accordance of them. </w:t>
      </w:r>
    </w:p>
    <w:p w14:paraId="78F5ECF2" w14:textId="28149C73" w:rsidR="0030457F" w:rsidRPr="00967AEE" w:rsidRDefault="008B5CB8">
      <w:pPr>
        <w:numPr>
          <w:ilvl w:val="1"/>
          <w:numId w:val="4"/>
        </w:numPr>
        <w:spacing w:after="8" w:line="248" w:lineRule="auto"/>
        <w:ind w:right="881" w:hanging="360"/>
        <w:jc w:val="both"/>
        <w:rPr>
          <w:rFonts w:ascii="Arial" w:hAnsi="Arial" w:cs="Arial"/>
          <w:sz w:val="24"/>
          <w:szCs w:val="24"/>
        </w:rPr>
      </w:pPr>
      <w:r w:rsidRPr="00967AEE">
        <w:rPr>
          <w:rFonts w:ascii="Arial" w:eastAsia="Times New Roman" w:hAnsi="Arial" w:cs="Arial"/>
          <w:sz w:val="24"/>
          <w:szCs w:val="24"/>
        </w:rPr>
        <w:t xml:space="preserve">To attend regular supervision and annual reviews with the </w:t>
      </w:r>
      <w:r w:rsidR="00707166">
        <w:rPr>
          <w:rFonts w:ascii="Arial" w:eastAsia="Times New Roman" w:hAnsi="Arial" w:cs="Arial"/>
          <w:sz w:val="24"/>
        </w:rPr>
        <w:t>Nat Sen WWC</w:t>
      </w:r>
      <w:r w:rsidR="00967AEE" w:rsidRPr="00967AEE">
        <w:rPr>
          <w:rFonts w:ascii="Arial" w:eastAsia="Times New Roman" w:hAnsi="Arial" w:cs="Arial"/>
          <w:sz w:val="24"/>
          <w:szCs w:val="24"/>
        </w:rPr>
        <w:t xml:space="preserve"> and attend any training as deemed necessary for the performance of the role.</w:t>
      </w:r>
    </w:p>
    <w:p w14:paraId="64BB1AC0" w14:textId="7C4BE171" w:rsidR="00967AEE" w:rsidRPr="00967AEE" w:rsidRDefault="008B5CB8" w:rsidP="00967AEE">
      <w:pPr>
        <w:numPr>
          <w:ilvl w:val="1"/>
          <w:numId w:val="4"/>
        </w:numPr>
        <w:spacing w:after="8" w:line="248" w:lineRule="auto"/>
        <w:ind w:right="881" w:hanging="360"/>
        <w:jc w:val="both"/>
        <w:rPr>
          <w:rFonts w:ascii="Arial" w:hAnsi="Arial" w:cs="Arial"/>
          <w:sz w:val="24"/>
          <w:szCs w:val="24"/>
        </w:rPr>
      </w:pPr>
      <w:r w:rsidRPr="00967AEE">
        <w:rPr>
          <w:rFonts w:ascii="Arial" w:eastAsia="Times New Roman" w:hAnsi="Arial" w:cs="Arial"/>
          <w:sz w:val="24"/>
          <w:szCs w:val="24"/>
        </w:rPr>
        <w:t xml:space="preserve">Any other tasks appropriate to the role that may be assigned by the </w:t>
      </w:r>
      <w:r w:rsidR="00707166">
        <w:rPr>
          <w:rFonts w:ascii="Arial" w:eastAsia="Times New Roman" w:hAnsi="Arial" w:cs="Arial"/>
          <w:sz w:val="24"/>
        </w:rPr>
        <w:t>Nat Sen WWC</w:t>
      </w:r>
      <w:r w:rsidR="00967AEE" w:rsidRPr="00967AEE">
        <w:rPr>
          <w:rFonts w:ascii="Arial" w:eastAsia="Times New Roman" w:hAnsi="Arial" w:cs="Arial"/>
          <w:sz w:val="24"/>
          <w:szCs w:val="24"/>
        </w:rPr>
        <w:t xml:space="preserve"> or CEO.</w:t>
      </w:r>
    </w:p>
    <w:p w14:paraId="4779AE11" w14:textId="58CBB451" w:rsidR="00967AEE" w:rsidRDefault="00967AEE" w:rsidP="00967AEE">
      <w:pPr>
        <w:numPr>
          <w:ilvl w:val="1"/>
          <w:numId w:val="4"/>
        </w:numPr>
        <w:spacing w:after="8" w:line="248" w:lineRule="auto"/>
        <w:ind w:right="881" w:hanging="360"/>
        <w:jc w:val="both"/>
        <w:rPr>
          <w:rFonts w:ascii="Arial" w:hAnsi="Arial" w:cs="Arial"/>
          <w:sz w:val="24"/>
          <w:szCs w:val="24"/>
        </w:rPr>
      </w:pPr>
      <w:r w:rsidRPr="00967AEE">
        <w:rPr>
          <w:rFonts w:ascii="Arial" w:hAnsi="Arial" w:cs="Arial"/>
          <w:sz w:val="24"/>
          <w:szCs w:val="24"/>
        </w:rPr>
        <w:t xml:space="preserve">To act in the best interest of </w:t>
      </w:r>
      <w:r w:rsidR="00707166">
        <w:rPr>
          <w:rFonts w:ascii="Arial" w:hAnsi="Arial" w:cs="Arial"/>
          <w:sz w:val="24"/>
          <w:szCs w:val="24"/>
        </w:rPr>
        <w:t>the</w:t>
      </w:r>
      <w:r w:rsidR="00834C0E">
        <w:rPr>
          <w:rFonts w:ascii="Arial" w:hAnsi="Arial" w:cs="Arial"/>
          <w:sz w:val="24"/>
          <w:szCs w:val="24"/>
        </w:rPr>
        <w:t xml:space="preserve"> </w:t>
      </w:r>
      <w:r w:rsidRPr="00967AEE">
        <w:rPr>
          <w:rFonts w:ascii="Arial" w:hAnsi="Arial" w:cs="Arial"/>
          <w:sz w:val="24"/>
          <w:szCs w:val="24"/>
        </w:rPr>
        <w:t>Waterways at all times.</w:t>
      </w:r>
    </w:p>
    <w:p w14:paraId="1E809C91" w14:textId="62CB893A" w:rsidR="00E2663E" w:rsidRDefault="00E2663E">
      <w:pPr>
        <w:rPr>
          <w:rFonts w:ascii="Arial" w:hAnsi="Arial" w:cs="Arial"/>
          <w:sz w:val="24"/>
          <w:szCs w:val="24"/>
        </w:rPr>
      </w:pPr>
      <w:r>
        <w:rPr>
          <w:rFonts w:ascii="Arial" w:hAnsi="Arial" w:cs="Arial"/>
          <w:sz w:val="24"/>
          <w:szCs w:val="24"/>
        </w:rPr>
        <w:br w:type="page"/>
      </w:r>
    </w:p>
    <w:p w14:paraId="344C68AE" w14:textId="77777777" w:rsidR="00627213" w:rsidRPr="00815F79" w:rsidRDefault="00627213" w:rsidP="00627213">
      <w:pPr>
        <w:pStyle w:val="Heading2"/>
        <w:spacing w:after="0"/>
        <w:rPr>
          <w:rFonts w:ascii="Arial" w:hAnsi="Arial" w:cs="Arial"/>
        </w:rPr>
      </w:pPr>
      <w:r w:rsidRPr="00815F79">
        <w:rPr>
          <w:rFonts w:ascii="Arial" w:hAnsi="Arial" w:cs="Arial"/>
          <w:sz w:val="48"/>
        </w:rPr>
        <w:lastRenderedPageBreak/>
        <w:t>Pattern of Work</w:t>
      </w:r>
    </w:p>
    <w:p w14:paraId="7258BA5E" w14:textId="77777777" w:rsidR="00627213" w:rsidRPr="00815F79" w:rsidRDefault="00627213" w:rsidP="00627213">
      <w:pPr>
        <w:spacing w:after="99"/>
        <w:ind w:left="173"/>
        <w:rPr>
          <w:rFonts w:ascii="Arial" w:hAnsi="Arial" w:cs="Arial"/>
        </w:rPr>
      </w:pPr>
      <w:r w:rsidRPr="00815F79">
        <w:rPr>
          <w:rFonts w:ascii="Arial" w:hAnsi="Arial" w:cs="Arial"/>
          <w:noProof/>
        </w:rPr>
        <mc:AlternateContent>
          <mc:Choice Requires="wpg">
            <w:drawing>
              <wp:inline distT="0" distB="0" distL="0" distR="0" wp14:anchorId="0F78BA53" wp14:editId="2590CA89">
                <wp:extent cx="3086100" cy="18288"/>
                <wp:effectExtent l="0" t="0" r="0" b="0"/>
                <wp:docPr id="1" name="Group 1"/>
                <wp:cNvGraphicFramePr/>
                <a:graphic xmlns:a="http://schemas.openxmlformats.org/drawingml/2006/main">
                  <a:graphicData uri="http://schemas.microsoft.com/office/word/2010/wordprocessingGroup">
                    <wpg:wgp>
                      <wpg:cNvGrpSpPr/>
                      <wpg:grpSpPr>
                        <a:xfrm>
                          <a:off x="0" y="0"/>
                          <a:ext cx="3086100" cy="18288"/>
                          <a:chOff x="0" y="0"/>
                          <a:chExt cx="3086100" cy="18288"/>
                        </a:xfrm>
                      </wpg:grpSpPr>
                      <wps:wsp>
                        <wps:cNvPr id="2" name="Shape 10452"/>
                        <wps:cNvSpPr/>
                        <wps:spPr>
                          <a:xfrm>
                            <a:off x="0" y="0"/>
                            <a:ext cx="3086100" cy="18288"/>
                          </a:xfrm>
                          <a:custGeom>
                            <a:avLst/>
                            <a:gdLst/>
                            <a:ahLst/>
                            <a:cxnLst/>
                            <a:rect l="0" t="0" r="0" b="0"/>
                            <a:pathLst>
                              <a:path w="3086100" h="18288">
                                <a:moveTo>
                                  <a:pt x="0" y="0"/>
                                </a:moveTo>
                                <a:lnTo>
                                  <a:pt x="3086100" y="0"/>
                                </a:lnTo>
                                <a:lnTo>
                                  <a:pt x="3086100" y="18288"/>
                                </a:lnTo>
                                <a:lnTo>
                                  <a:pt x="0" y="182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9F1FD06" id="Group 1" o:spid="_x0000_s1026" style="width:243pt;height:1.45pt;mso-position-horizontal-relative:char;mso-position-vertical-relative:line" coordsize="308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">
                <v:shape id="Shape 10452" o:spid="_x0000_s1027" style="position:absolute;width:30861;height:182;visibility:visible;mso-wrap-style:square;v-text-anchor:top" coordsize="30861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l8IA&#10;AADaAAAADwAAAGRycy9kb3ducmV2LnhtbESPT2sCMRTE74V+h/AKvdVstYiuRhFB6K34B8HbI3lu&#10;1m5eliSu22/fCILHYWZ+w8yXvWtERyHWnhV8DgoQxNqbmisFh/3mYwIiJmSDjWdS8EcRlovXlzmW&#10;xt94S90uVSJDOJaowKbUllJGbclhHPiWOHtnHxymLEMlTcBbhrtGDotiLB3WnBcstrS2pH93V6fg&#10;52ukw2U62exH3VVv8XgKlW2Ven/rVzMQifr0DD/a30bBEO5X8g2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NGXwgAAANoAAAAPAAAAAAAAAAAAAAAAAJgCAABkcnMvZG93&#10;bnJldi54bWxQSwUGAAAAAAQABAD1AAAAhwMAAAAA&#10;" path="m,l3086100,r,18288l,18288,,e" fillcolor="#5b9bd5" stroked="f" strokeweight="0">
                  <v:stroke miterlimit="83231f" joinstyle="miter"/>
                  <v:path arrowok="t" textboxrect="0,0,3086100,18288"/>
                </v:shape>
                <w10:anchorlock/>
              </v:group>
            </w:pict>
          </mc:Fallback>
        </mc:AlternateContent>
      </w:r>
    </w:p>
    <w:p w14:paraId="5EE0262C" w14:textId="77777777" w:rsidR="00841FE5" w:rsidRDefault="00841FE5" w:rsidP="00627213">
      <w:pPr>
        <w:spacing w:after="8" w:line="248" w:lineRule="auto"/>
        <w:ind w:right="881"/>
        <w:jc w:val="both"/>
        <w:rPr>
          <w:rFonts w:ascii="Arial" w:hAnsi="Arial" w:cs="Arial"/>
          <w:color w:val="auto"/>
          <w:sz w:val="24"/>
          <w:szCs w:val="24"/>
        </w:rPr>
      </w:pPr>
    </w:p>
    <w:p w14:paraId="50F2A7B7" w14:textId="19D1641D" w:rsidR="00627213" w:rsidRDefault="00D44477" w:rsidP="00627213">
      <w:p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As an indication of what might be expected in this role, a</w:t>
      </w:r>
      <w:r w:rsidR="00627213" w:rsidRPr="00CF76D1">
        <w:rPr>
          <w:rFonts w:ascii="Arial" w:hAnsi="Arial" w:cs="Arial"/>
          <w:color w:val="auto"/>
          <w:sz w:val="24"/>
          <w:szCs w:val="24"/>
        </w:rPr>
        <w:t xml:space="preserve"> </w:t>
      </w:r>
      <w:r w:rsidR="00627213" w:rsidRPr="00707166">
        <w:rPr>
          <w:rFonts w:ascii="Arial" w:hAnsi="Arial" w:cs="Arial"/>
          <w:b/>
          <w:color w:val="auto"/>
          <w:sz w:val="24"/>
          <w:szCs w:val="24"/>
        </w:rPr>
        <w:t>typical working month</w:t>
      </w:r>
      <w:r w:rsidR="00627213" w:rsidRPr="00CF76D1">
        <w:rPr>
          <w:rFonts w:ascii="Arial" w:hAnsi="Arial" w:cs="Arial"/>
          <w:color w:val="auto"/>
          <w:sz w:val="24"/>
          <w:szCs w:val="24"/>
        </w:rPr>
        <w:t xml:space="preserve"> might include the following activities</w:t>
      </w:r>
      <w:r w:rsidR="0062685C">
        <w:rPr>
          <w:rFonts w:ascii="Arial" w:hAnsi="Arial" w:cs="Arial"/>
          <w:color w:val="auto"/>
          <w:sz w:val="24"/>
          <w:szCs w:val="24"/>
        </w:rPr>
        <w:t xml:space="preserve"> recognising that t</w:t>
      </w:r>
      <w:r w:rsidR="00570840">
        <w:rPr>
          <w:rFonts w:ascii="Arial" w:hAnsi="Arial" w:cs="Arial"/>
          <w:color w:val="auto"/>
          <w:sz w:val="24"/>
          <w:szCs w:val="24"/>
        </w:rPr>
        <w:t>he work is episodic with peaks and troughs depending largely on the seasons</w:t>
      </w:r>
    </w:p>
    <w:p w14:paraId="1D6C4D5A" w14:textId="77777777" w:rsidR="00841FE5" w:rsidRPr="00CF76D1" w:rsidRDefault="00841FE5" w:rsidP="00627213">
      <w:pPr>
        <w:spacing w:after="8" w:line="248" w:lineRule="auto"/>
        <w:ind w:right="881"/>
        <w:jc w:val="both"/>
        <w:rPr>
          <w:rFonts w:ascii="Arial" w:hAnsi="Arial" w:cs="Arial"/>
          <w:color w:val="auto"/>
          <w:sz w:val="24"/>
          <w:szCs w:val="24"/>
        </w:rPr>
      </w:pPr>
    </w:p>
    <w:p w14:paraId="0818E795" w14:textId="0DEA245A" w:rsidR="00627213" w:rsidRPr="00CF76D1" w:rsidRDefault="00627213"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Run a training day for Probationary WWC (</w:t>
      </w:r>
      <w:r w:rsidR="00707166">
        <w:rPr>
          <w:rFonts w:ascii="Arial" w:hAnsi="Arial" w:cs="Arial"/>
          <w:color w:val="auto"/>
          <w:sz w:val="24"/>
          <w:szCs w:val="24"/>
        </w:rPr>
        <w:t>‘WWC Familiarisation</w:t>
      </w:r>
      <w:r w:rsidR="00570840">
        <w:rPr>
          <w:rFonts w:ascii="Arial" w:hAnsi="Arial" w:cs="Arial"/>
          <w:color w:val="auto"/>
          <w:sz w:val="24"/>
          <w:szCs w:val="24"/>
        </w:rPr>
        <w:t>’</w:t>
      </w:r>
      <w:r w:rsidRPr="00CF76D1">
        <w:rPr>
          <w:rFonts w:ascii="Arial" w:hAnsi="Arial" w:cs="Arial"/>
          <w:color w:val="auto"/>
          <w:sz w:val="24"/>
          <w:szCs w:val="24"/>
        </w:rPr>
        <w:t xml:space="preserve"> or ‘Chaplaincy </w:t>
      </w:r>
      <w:r w:rsidR="00D44477" w:rsidRPr="00CF76D1">
        <w:rPr>
          <w:rFonts w:ascii="Arial" w:hAnsi="Arial" w:cs="Arial"/>
          <w:color w:val="auto"/>
          <w:sz w:val="24"/>
          <w:szCs w:val="24"/>
        </w:rPr>
        <w:t>E</w:t>
      </w:r>
      <w:r w:rsidRPr="00CF76D1">
        <w:rPr>
          <w:rFonts w:ascii="Arial" w:hAnsi="Arial" w:cs="Arial"/>
          <w:color w:val="auto"/>
          <w:sz w:val="24"/>
          <w:szCs w:val="24"/>
        </w:rPr>
        <w:t>ssential</w:t>
      </w:r>
      <w:r w:rsidR="00D44477" w:rsidRPr="00CF76D1">
        <w:rPr>
          <w:rFonts w:ascii="Arial" w:hAnsi="Arial" w:cs="Arial"/>
          <w:color w:val="auto"/>
          <w:sz w:val="24"/>
          <w:szCs w:val="24"/>
        </w:rPr>
        <w:t>s</w:t>
      </w:r>
      <w:r w:rsidRPr="00CF76D1">
        <w:rPr>
          <w:rFonts w:ascii="Arial" w:hAnsi="Arial" w:cs="Arial"/>
          <w:color w:val="auto"/>
          <w:sz w:val="24"/>
          <w:szCs w:val="24"/>
        </w:rPr>
        <w:t>’</w:t>
      </w:r>
      <w:r w:rsidR="00DB2A4F" w:rsidRPr="00CF76D1">
        <w:rPr>
          <w:rFonts w:ascii="Arial" w:hAnsi="Arial" w:cs="Arial"/>
          <w:color w:val="auto"/>
          <w:sz w:val="24"/>
          <w:szCs w:val="24"/>
        </w:rPr>
        <w:t>)</w:t>
      </w:r>
      <w:r w:rsidR="009121F8">
        <w:rPr>
          <w:rFonts w:ascii="Arial" w:hAnsi="Arial" w:cs="Arial"/>
          <w:color w:val="auto"/>
          <w:sz w:val="24"/>
          <w:szCs w:val="24"/>
        </w:rPr>
        <w:t>.</w:t>
      </w:r>
    </w:p>
    <w:p w14:paraId="3E78F946" w14:textId="448F6C25"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Attend a Regional WWC ‘Hub’ meeting run by a Sen WWC</w:t>
      </w:r>
      <w:r w:rsidR="00613BA2">
        <w:rPr>
          <w:rFonts w:ascii="Arial" w:hAnsi="Arial" w:cs="Arial"/>
          <w:color w:val="auto"/>
          <w:sz w:val="24"/>
          <w:szCs w:val="24"/>
        </w:rPr>
        <w:t xml:space="preserve"> </w:t>
      </w:r>
      <w:r w:rsidR="00707166">
        <w:rPr>
          <w:rFonts w:ascii="Arial" w:hAnsi="Arial" w:cs="Arial"/>
          <w:color w:val="auto"/>
          <w:sz w:val="24"/>
          <w:szCs w:val="24"/>
        </w:rPr>
        <w:t>in person or zoom</w:t>
      </w:r>
      <w:r w:rsidR="00707166" w:rsidRPr="00CF76D1">
        <w:rPr>
          <w:rFonts w:ascii="Arial" w:hAnsi="Arial" w:cs="Arial"/>
          <w:color w:val="auto"/>
          <w:sz w:val="24"/>
          <w:szCs w:val="24"/>
        </w:rPr>
        <w:t>.</w:t>
      </w:r>
    </w:p>
    <w:p w14:paraId="41FFCA78" w14:textId="46450F80"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A support meeting with </w:t>
      </w:r>
      <w:r w:rsidR="009121F8">
        <w:rPr>
          <w:rFonts w:ascii="Arial" w:hAnsi="Arial" w:cs="Arial"/>
          <w:color w:val="auto"/>
          <w:sz w:val="24"/>
          <w:szCs w:val="24"/>
        </w:rPr>
        <w:t>your senior Chaplains and/or Team Leaders.</w:t>
      </w:r>
    </w:p>
    <w:p w14:paraId="0D0747D8" w14:textId="32F403AA"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Commission or Relicense a WWC in a local church </w:t>
      </w:r>
      <w:r w:rsidR="00707166">
        <w:rPr>
          <w:rFonts w:ascii="Arial" w:hAnsi="Arial" w:cs="Arial"/>
          <w:color w:val="auto"/>
          <w:sz w:val="24"/>
          <w:szCs w:val="24"/>
        </w:rPr>
        <w:t>which might include preaching.</w:t>
      </w:r>
      <w:r w:rsidR="009121F8">
        <w:rPr>
          <w:rFonts w:ascii="Arial" w:hAnsi="Arial" w:cs="Arial"/>
          <w:color w:val="auto"/>
          <w:sz w:val="24"/>
          <w:szCs w:val="24"/>
        </w:rPr>
        <w:t xml:space="preserve"> This involves being away from your local Church. </w:t>
      </w:r>
    </w:p>
    <w:p w14:paraId="6B5BF2AC" w14:textId="62706FCC"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Input to National WWC agenda </w:t>
      </w:r>
      <w:r w:rsidR="00613BA2">
        <w:rPr>
          <w:rFonts w:ascii="Arial" w:hAnsi="Arial" w:cs="Arial"/>
          <w:color w:val="auto"/>
          <w:sz w:val="24"/>
          <w:szCs w:val="24"/>
        </w:rPr>
        <w:t xml:space="preserve">&amp; </w:t>
      </w:r>
      <w:r w:rsidR="00707166">
        <w:rPr>
          <w:rFonts w:ascii="Arial" w:hAnsi="Arial" w:cs="Arial"/>
          <w:color w:val="auto"/>
          <w:sz w:val="24"/>
          <w:szCs w:val="24"/>
        </w:rPr>
        <w:t xml:space="preserve">monthly ‘WWC Headline’ </w:t>
      </w:r>
      <w:r w:rsidRPr="00CF76D1">
        <w:rPr>
          <w:rFonts w:ascii="Arial" w:hAnsi="Arial" w:cs="Arial"/>
          <w:color w:val="auto"/>
          <w:sz w:val="24"/>
          <w:szCs w:val="24"/>
        </w:rPr>
        <w:t>for regional Hub meetings</w:t>
      </w:r>
      <w:r w:rsidR="009121F8">
        <w:rPr>
          <w:rFonts w:ascii="Arial" w:hAnsi="Arial" w:cs="Arial"/>
          <w:color w:val="auto"/>
          <w:sz w:val="24"/>
          <w:szCs w:val="24"/>
        </w:rPr>
        <w:t>.</w:t>
      </w:r>
    </w:p>
    <w:p w14:paraId="41799C15" w14:textId="0E7DDE32"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Write an article</w:t>
      </w:r>
      <w:r w:rsidR="009121F8">
        <w:rPr>
          <w:rFonts w:ascii="Arial" w:hAnsi="Arial" w:cs="Arial"/>
          <w:color w:val="auto"/>
          <w:sz w:val="24"/>
          <w:szCs w:val="24"/>
        </w:rPr>
        <w:t xml:space="preserve"> or</w:t>
      </w:r>
      <w:r w:rsidR="0036772E">
        <w:rPr>
          <w:rFonts w:ascii="Arial" w:hAnsi="Arial" w:cs="Arial"/>
          <w:color w:val="auto"/>
          <w:sz w:val="24"/>
          <w:szCs w:val="24"/>
        </w:rPr>
        <w:t xml:space="preserve"> </w:t>
      </w:r>
      <w:r w:rsidRPr="00CF76D1">
        <w:rPr>
          <w:rFonts w:ascii="Arial" w:hAnsi="Arial" w:cs="Arial"/>
          <w:color w:val="auto"/>
          <w:sz w:val="24"/>
          <w:szCs w:val="24"/>
        </w:rPr>
        <w:t>be interviewed for local Christian or secular press</w:t>
      </w:r>
      <w:r w:rsidR="009121F8">
        <w:rPr>
          <w:rFonts w:ascii="Arial" w:hAnsi="Arial" w:cs="Arial"/>
          <w:color w:val="auto"/>
          <w:sz w:val="24"/>
          <w:szCs w:val="24"/>
        </w:rPr>
        <w:t>.</w:t>
      </w:r>
    </w:p>
    <w:p w14:paraId="7165A52C" w14:textId="388C48D0"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Give a presentation on WWC to interested groups</w:t>
      </w:r>
      <w:r w:rsidR="009121F8">
        <w:rPr>
          <w:rFonts w:ascii="Arial" w:hAnsi="Arial" w:cs="Arial"/>
          <w:color w:val="auto"/>
          <w:sz w:val="24"/>
          <w:szCs w:val="24"/>
        </w:rPr>
        <w:t>.</w:t>
      </w:r>
    </w:p>
    <w:p w14:paraId="637E7721" w14:textId="0DC1EC06" w:rsidR="00D44477" w:rsidRPr="00CF76D1"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Engage with and maintain a list of potential WWC</w:t>
      </w:r>
      <w:r w:rsidR="009121F8">
        <w:rPr>
          <w:rFonts w:ascii="Arial" w:hAnsi="Arial" w:cs="Arial"/>
          <w:color w:val="auto"/>
          <w:sz w:val="24"/>
          <w:szCs w:val="24"/>
        </w:rPr>
        <w:t xml:space="preserve">’s, contacting &amp; facilitating new enquiries about WWC. This includes </w:t>
      </w:r>
      <w:r w:rsidR="0036772E">
        <w:rPr>
          <w:rFonts w:ascii="Arial" w:hAnsi="Arial" w:cs="Arial"/>
          <w:color w:val="auto"/>
          <w:sz w:val="24"/>
          <w:szCs w:val="24"/>
        </w:rPr>
        <w:t>liaising</w:t>
      </w:r>
      <w:r w:rsidR="009121F8">
        <w:rPr>
          <w:rFonts w:ascii="Arial" w:hAnsi="Arial" w:cs="Arial"/>
          <w:color w:val="auto"/>
          <w:sz w:val="24"/>
          <w:szCs w:val="24"/>
        </w:rPr>
        <w:t xml:space="preserve"> with Church Army HR, follow up of applications, DBS, references.</w:t>
      </w:r>
    </w:p>
    <w:p w14:paraId="05AD076E" w14:textId="75DB99EE" w:rsidR="00D44477" w:rsidRDefault="00D44477" w:rsidP="00627213">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Meet or </w:t>
      </w:r>
      <w:r w:rsidR="00707166">
        <w:rPr>
          <w:rFonts w:ascii="Arial" w:hAnsi="Arial" w:cs="Arial"/>
          <w:color w:val="auto"/>
          <w:sz w:val="24"/>
          <w:szCs w:val="24"/>
        </w:rPr>
        <w:t>zoom</w:t>
      </w:r>
      <w:r w:rsidRPr="00CF76D1">
        <w:rPr>
          <w:rFonts w:ascii="Arial" w:hAnsi="Arial" w:cs="Arial"/>
          <w:color w:val="auto"/>
          <w:sz w:val="24"/>
          <w:szCs w:val="24"/>
        </w:rPr>
        <w:t xml:space="preserve"> with Nat Sen WWC</w:t>
      </w:r>
      <w:r w:rsidR="00813D72">
        <w:rPr>
          <w:rFonts w:ascii="Arial" w:hAnsi="Arial" w:cs="Arial"/>
          <w:color w:val="auto"/>
          <w:sz w:val="24"/>
          <w:szCs w:val="24"/>
        </w:rPr>
        <w:t>.</w:t>
      </w:r>
      <w:r w:rsidR="00613BA2">
        <w:rPr>
          <w:rFonts w:ascii="Arial" w:hAnsi="Arial" w:cs="Arial"/>
          <w:color w:val="auto"/>
          <w:sz w:val="24"/>
          <w:szCs w:val="24"/>
        </w:rPr>
        <w:t xml:space="preserve">  </w:t>
      </w:r>
    </w:p>
    <w:p w14:paraId="4A4A71C3" w14:textId="0ABD2BF6" w:rsidR="00570840" w:rsidRDefault="00570840" w:rsidP="00627213">
      <w:pPr>
        <w:pStyle w:val="ListParagraph"/>
        <w:numPr>
          <w:ilvl w:val="0"/>
          <w:numId w:val="7"/>
        </w:numPr>
        <w:spacing w:after="8" w:line="248" w:lineRule="auto"/>
        <w:ind w:right="881"/>
        <w:jc w:val="both"/>
        <w:rPr>
          <w:rFonts w:ascii="Arial" w:hAnsi="Arial" w:cs="Arial"/>
          <w:color w:val="auto"/>
          <w:sz w:val="24"/>
          <w:szCs w:val="24"/>
        </w:rPr>
      </w:pPr>
      <w:r>
        <w:rPr>
          <w:rFonts w:ascii="Arial" w:hAnsi="Arial" w:cs="Arial"/>
          <w:color w:val="auto"/>
          <w:sz w:val="24"/>
          <w:szCs w:val="24"/>
        </w:rPr>
        <w:t xml:space="preserve">Meet </w:t>
      </w:r>
      <w:r w:rsidR="00813D72">
        <w:rPr>
          <w:rFonts w:ascii="Arial" w:hAnsi="Arial" w:cs="Arial"/>
          <w:color w:val="auto"/>
          <w:sz w:val="24"/>
          <w:szCs w:val="24"/>
        </w:rPr>
        <w:t xml:space="preserve">and/ foster good relationships with local waterways authorities </w:t>
      </w:r>
      <w:proofErr w:type="spellStart"/>
      <w:r w:rsidR="00813D72">
        <w:rPr>
          <w:rFonts w:ascii="Arial" w:hAnsi="Arial" w:cs="Arial"/>
          <w:color w:val="auto"/>
          <w:sz w:val="24"/>
          <w:szCs w:val="24"/>
        </w:rPr>
        <w:t>eg</w:t>
      </w:r>
      <w:proofErr w:type="spellEnd"/>
      <w:r w:rsidR="00813D72">
        <w:rPr>
          <w:rFonts w:ascii="Arial" w:hAnsi="Arial" w:cs="Arial"/>
          <w:color w:val="auto"/>
          <w:sz w:val="24"/>
          <w:szCs w:val="24"/>
        </w:rPr>
        <w:t xml:space="preserve"> CRT licensing Supervisors. </w:t>
      </w:r>
    </w:p>
    <w:p w14:paraId="66C34D6B" w14:textId="164C2A00" w:rsidR="00570840" w:rsidRPr="00CF76D1" w:rsidRDefault="00570840" w:rsidP="00627213">
      <w:pPr>
        <w:pStyle w:val="ListParagraph"/>
        <w:numPr>
          <w:ilvl w:val="0"/>
          <w:numId w:val="7"/>
        </w:numPr>
        <w:spacing w:after="8" w:line="248" w:lineRule="auto"/>
        <w:ind w:right="881"/>
        <w:jc w:val="both"/>
        <w:rPr>
          <w:rFonts w:ascii="Arial" w:hAnsi="Arial" w:cs="Arial"/>
          <w:color w:val="auto"/>
          <w:sz w:val="24"/>
          <w:szCs w:val="24"/>
        </w:rPr>
      </w:pPr>
      <w:r>
        <w:rPr>
          <w:rFonts w:ascii="Arial" w:hAnsi="Arial" w:cs="Arial"/>
          <w:color w:val="auto"/>
          <w:sz w:val="24"/>
          <w:szCs w:val="24"/>
        </w:rPr>
        <w:t>Respond to urgent requests for support from volunteer WWC.</w:t>
      </w:r>
    </w:p>
    <w:p w14:paraId="5A02C3A7" w14:textId="7CA2D8D4" w:rsidR="00E1364B" w:rsidRDefault="00E1364B" w:rsidP="00E1364B">
      <w:pPr>
        <w:pStyle w:val="ListParagraph"/>
        <w:numPr>
          <w:ilvl w:val="0"/>
          <w:numId w:val="7"/>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Walk the towpath with a WWC to gain situational awareness</w:t>
      </w:r>
      <w:r w:rsidR="00813D72">
        <w:rPr>
          <w:rFonts w:ascii="Arial" w:hAnsi="Arial" w:cs="Arial"/>
          <w:color w:val="auto"/>
          <w:sz w:val="24"/>
          <w:szCs w:val="24"/>
        </w:rPr>
        <w:t>.</w:t>
      </w:r>
    </w:p>
    <w:p w14:paraId="4F3F5B99" w14:textId="0E6532BB" w:rsidR="00613BA2" w:rsidRDefault="00707166" w:rsidP="00E1364B">
      <w:pPr>
        <w:pStyle w:val="ListParagraph"/>
        <w:numPr>
          <w:ilvl w:val="0"/>
          <w:numId w:val="7"/>
        </w:numPr>
        <w:spacing w:after="8" w:line="248" w:lineRule="auto"/>
        <w:ind w:right="881"/>
        <w:jc w:val="both"/>
        <w:rPr>
          <w:rFonts w:ascii="Arial" w:hAnsi="Arial" w:cs="Arial"/>
          <w:color w:val="auto"/>
          <w:sz w:val="24"/>
          <w:szCs w:val="24"/>
        </w:rPr>
      </w:pPr>
      <w:r>
        <w:rPr>
          <w:rFonts w:ascii="Arial" w:hAnsi="Arial" w:cs="Arial"/>
          <w:color w:val="auto"/>
          <w:sz w:val="24"/>
          <w:szCs w:val="24"/>
        </w:rPr>
        <w:t>Conduct a</w:t>
      </w:r>
      <w:r w:rsidR="00613BA2">
        <w:rPr>
          <w:rFonts w:ascii="Arial" w:hAnsi="Arial" w:cs="Arial"/>
          <w:color w:val="auto"/>
          <w:sz w:val="24"/>
          <w:szCs w:val="24"/>
        </w:rPr>
        <w:t xml:space="preserve">121 </w:t>
      </w:r>
      <w:r>
        <w:rPr>
          <w:rFonts w:ascii="Arial" w:hAnsi="Arial" w:cs="Arial"/>
          <w:color w:val="auto"/>
          <w:sz w:val="24"/>
          <w:szCs w:val="24"/>
        </w:rPr>
        <w:t>as a prior requirement to</w:t>
      </w:r>
      <w:r w:rsidR="00613BA2">
        <w:rPr>
          <w:rFonts w:ascii="Arial" w:hAnsi="Arial" w:cs="Arial"/>
          <w:color w:val="auto"/>
          <w:sz w:val="24"/>
          <w:szCs w:val="24"/>
        </w:rPr>
        <w:t xml:space="preserve"> relicensing</w:t>
      </w:r>
      <w:r>
        <w:rPr>
          <w:rFonts w:ascii="Arial" w:hAnsi="Arial" w:cs="Arial"/>
          <w:color w:val="auto"/>
          <w:sz w:val="24"/>
          <w:szCs w:val="24"/>
        </w:rPr>
        <w:t xml:space="preserve"> a volunteer WWC</w:t>
      </w:r>
      <w:r w:rsidR="00813D72">
        <w:rPr>
          <w:rFonts w:ascii="Arial" w:hAnsi="Arial" w:cs="Arial"/>
          <w:color w:val="auto"/>
          <w:sz w:val="24"/>
          <w:szCs w:val="24"/>
        </w:rPr>
        <w:t>.</w:t>
      </w:r>
    </w:p>
    <w:p w14:paraId="005AFA82" w14:textId="22185502" w:rsidR="0038089E" w:rsidRDefault="0038089E" w:rsidP="00E1364B">
      <w:pPr>
        <w:pStyle w:val="ListParagraph"/>
        <w:numPr>
          <w:ilvl w:val="0"/>
          <w:numId w:val="7"/>
        </w:numPr>
        <w:spacing w:after="8" w:line="248" w:lineRule="auto"/>
        <w:ind w:right="881"/>
        <w:jc w:val="both"/>
        <w:rPr>
          <w:rFonts w:ascii="Arial" w:hAnsi="Arial" w:cs="Arial"/>
          <w:color w:val="auto"/>
          <w:sz w:val="24"/>
          <w:szCs w:val="24"/>
        </w:rPr>
      </w:pPr>
      <w:r>
        <w:rPr>
          <w:rFonts w:ascii="Arial" w:hAnsi="Arial" w:cs="Arial"/>
          <w:color w:val="auto"/>
          <w:sz w:val="24"/>
          <w:szCs w:val="24"/>
        </w:rPr>
        <w:t xml:space="preserve">Work on agreed ‘special project’ responsibilities within the Chaplaincy </w:t>
      </w:r>
      <w:proofErr w:type="spellStart"/>
      <w:r>
        <w:rPr>
          <w:rFonts w:ascii="Arial" w:hAnsi="Arial" w:cs="Arial"/>
          <w:color w:val="auto"/>
          <w:sz w:val="24"/>
          <w:szCs w:val="24"/>
        </w:rPr>
        <w:t>eg</w:t>
      </w:r>
      <w:proofErr w:type="spellEnd"/>
      <w:r>
        <w:rPr>
          <w:rFonts w:ascii="Arial" w:hAnsi="Arial" w:cs="Arial"/>
          <w:color w:val="auto"/>
          <w:sz w:val="24"/>
          <w:szCs w:val="24"/>
        </w:rPr>
        <w:t xml:space="preserve"> IT related Issues, prayer, communications etc.</w:t>
      </w:r>
    </w:p>
    <w:p w14:paraId="3718BC74" w14:textId="77777777" w:rsidR="00E1364B" w:rsidRPr="00CF76D1" w:rsidRDefault="00E1364B" w:rsidP="00E1364B">
      <w:pPr>
        <w:pStyle w:val="ListParagraph"/>
        <w:spacing w:after="8" w:line="248" w:lineRule="auto"/>
        <w:ind w:right="881"/>
        <w:jc w:val="both"/>
        <w:rPr>
          <w:rFonts w:ascii="Arial" w:hAnsi="Arial" w:cs="Arial"/>
          <w:color w:val="auto"/>
          <w:sz w:val="24"/>
          <w:szCs w:val="24"/>
        </w:rPr>
      </w:pPr>
    </w:p>
    <w:p w14:paraId="4B027F5D" w14:textId="77777777" w:rsidR="00DB2A4F" w:rsidRPr="00CF76D1" w:rsidRDefault="00DB2A4F" w:rsidP="00DB2A4F">
      <w:pPr>
        <w:pStyle w:val="ListParagraph"/>
        <w:spacing w:after="8" w:line="248" w:lineRule="auto"/>
        <w:ind w:right="881"/>
        <w:jc w:val="both"/>
        <w:rPr>
          <w:rFonts w:ascii="Arial" w:hAnsi="Arial" w:cs="Arial"/>
          <w:color w:val="auto"/>
          <w:sz w:val="24"/>
          <w:szCs w:val="24"/>
        </w:rPr>
      </w:pPr>
    </w:p>
    <w:p w14:paraId="39DCE8BB" w14:textId="77777777" w:rsidR="00D44477" w:rsidRPr="00CF76D1" w:rsidRDefault="00D44477" w:rsidP="00D44477">
      <w:pPr>
        <w:spacing w:after="8" w:line="248" w:lineRule="auto"/>
        <w:ind w:right="881"/>
        <w:jc w:val="both"/>
        <w:rPr>
          <w:rFonts w:ascii="Arial" w:hAnsi="Arial" w:cs="Arial"/>
          <w:color w:val="auto"/>
          <w:sz w:val="24"/>
          <w:szCs w:val="24"/>
        </w:rPr>
      </w:pPr>
    </w:p>
    <w:p w14:paraId="6AD90E85" w14:textId="77777777" w:rsidR="00D44477" w:rsidRDefault="00D44477" w:rsidP="00D44477">
      <w:p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A </w:t>
      </w:r>
      <w:r w:rsidRPr="00707166">
        <w:rPr>
          <w:rFonts w:ascii="Arial" w:hAnsi="Arial" w:cs="Arial"/>
          <w:b/>
          <w:color w:val="auto"/>
          <w:sz w:val="24"/>
          <w:szCs w:val="24"/>
        </w:rPr>
        <w:t>typical working year</w:t>
      </w:r>
      <w:r w:rsidRPr="00CF76D1">
        <w:rPr>
          <w:rFonts w:ascii="Arial" w:hAnsi="Arial" w:cs="Arial"/>
          <w:color w:val="auto"/>
          <w:sz w:val="24"/>
          <w:szCs w:val="24"/>
        </w:rPr>
        <w:t xml:space="preserve"> might include:</w:t>
      </w:r>
    </w:p>
    <w:p w14:paraId="582553D4" w14:textId="77777777" w:rsidR="00841FE5" w:rsidRPr="00CF76D1" w:rsidRDefault="00841FE5" w:rsidP="00D44477">
      <w:pPr>
        <w:spacing w:after="8" w:line="248" w:lineRule="auto"/>
        <w:ind w:right="881"/>
        <w:jc w:val="both"/>
        <w:rPr>
          <w:rFonts w:ascii="Arial" w:hAnsi="Arial" w:cs="Arial"/>
          <w:color w:val="auto"/>
          <w:sz w:val="24"/>
          <w:szCs w:val="24"/>
        </w:rPr>
      </w:pPr>
    </w:p>
    <w:p w14:paraId="240EF430" w14:textId="082445F7" w:rsidR="00D44477" w:rsidRDefault="00D44477" w:rsidP="00D44477">
      <w:pPr>
        <w:pStyle w:val="ListParagraph"/>
        <w:numPr>
          <w:ilvl w:val="0"/>
          <w:numId w:val="8"/>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Attending a </w:t>
      </w:r>
      <w:r w:rsidR="00DB2A4F" w:rsidRPr="00CF76D1">
        <w:rPr>
          <w:rFonts w:ascii="Arial" w:hAnsi="Arial" w:cs="Arial"/>
          <w:color w:val="auto"/>
          <w:sz w:val="24"/>
          <w:szCs w:val="24"/>
        </w:rPr>
        <w:t>three-day</w:t>
      </w:r>
      <w:r w:rsidRPr="00CF76D1">
        <w:rPr>
          <w:rFonts w:ascii="Arial" w:hAnsi="Arial" w:cs="Arial"/>
          <w:color w:val="auto"/>
          <w:sz w:val="24"/>
          <w:szCs w:val="24"/>
        </w:rPr>
        <w:t xml:space="preserve"> Sen WWC conference in Sheffield</w:t>
      </w:r>
      <w:r w:rsidR="0038089E">
        <w:rPr>
          <w:rFonts w:ascii="Arial" w:hAnsi="Arial" w:cs="Arial"/>
          <w:color w:val="auto"/>
          <w:sz w:val="24"/>
          <w:szCs w:val="24"/>
        </w:rPr>
        <w:t>.</w:t>
      </w:r>
    </w:p>
    <w:p w14:paraId="1A81FF1A" w14:textId="60F2A671" w:rsidR="0038089E" w:rsidRPr="00CF76D1" w:rsidRDefault="0038089E" w:rsidP="00D44477">
      <w:pPr>
        <w:pStyle w:val="ListParagraph"/>
        <w:numPr>
          <w:ilvl w:val="0"/>
          <w:numId w:val="8"/>
        </w:numPr>
        <w:spacing w:after="8" w:line="248" w:lineRule="auto"/>
        <w:ind w:right="881"/>
        <w:jc w:val="both"/>
        <w:rPr>
          <w:rFonts w:ascii="Arial" w:hAnsi="Arial" w:cs="Arial"/>
          <w:color w:val="auto"/>
          <w:sz w:val="24"/>
          <w:szCs w:val="24"/>
        </w:rPr>
      </w:pPr>
      <w:r>
        <w:rPr>
          <w:rFonts w:ascii="Arial" w:hAnsi="Arial" w:cs="Arial"/>
          <w:color w:val="auto"/>
          <w:sz w:val="24"/>
          <w:szCs w:val="24"/>
        </w:rPr>
        <w:t xml:space="preserve">Attending a </w:t>
      </w:r>
      <w:r w:rsidR="0036772E">
        <w:rPr>
          <w:rFonts w:ascii="Arial" w:hAnsi="Arial" w:cs="Arial"/>
          <w:color w:val="auto"/>
          <w:sz w:val="24"/>
          <w:szCs w:val="24"/>
        </w:rPr>
        <w:t>one-day s</w:t>
      </w:r>
      <w:r>
        <w:rPr>
          <w:rFonts w:ascii="Arial" w:hAnsi="Arial" w:cs="Arial"/>
          <w:color w:val="auto"/>
          <w:sz w:val="24"/>
          <w:szCs w:val="24"/>
        </w:rPr>
        <w:t>pring ‘catch up’ conference in Sheffield.</w:t>
      </w:r>
    </w:p>
    <w:p w14:paraId="6CBA9041" w14:textId="65780149" w:rsidR="00D44477" w:rsidRPr="00CF76D1" w:rsidRDefault="00D44477" w:rsidP="00D44477">
      <w:pPr>
        <w:pStyle w:val="ListParagraph"/>
        <w:numPr>
          <w:ilvl w:val="0"/>
          <w:numId w:val="8"/>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 xml:space="preserve">Leading a ‘local mission’ or </w:t>
      </w:r>
      <w:r w:rsidR="00841FE5">
        <w:rPr>
          <w:rFonts w:ascii="Arial" w:hAnsi="Arial" w:cs="Arial"/>
          <w:color w:val="auto"/>
          <w:sz w:val="24"/>
          <w:szCs w:val="24"/>
        </w:rPr>
        <w:t xml:space="preserve">display </w:t>
      </w:r>
      <w:r w:rsidRPr="00CF76D1">
        <w:rPr>
          <w:rFonts w:ascii="Arial" w:hAnsi="Arial" w:cs="Arial"/>
          <w:color w:val="auto"/>
          <w:sz w:val="24"/>
          <w:szCs w:val="24"/>
        </w:rPr>
        <w:t xml:space="preserve">stand at a Christian event for </w:t>
      </w:r>
      <w:r w:rsidR="0038089E">
        <w:rPr>
          <w:rFonts w:ascii="Arial" w:hAnsi="Arial" w:cs="Arial"/>
          <w:color w:val="auto"/>
          <w:sz w:val="24"/>
          <w:szCs w:val="24"/>
        </w:rPr>
        <w:t xml:space="preserve">the </w:t>
      </w:r>
      <w:r w:rsidRPr="00CF76D1">
        <w:rPr>
          <w:rFonts w:ascii="Arial" w:hAnsi="Arial" w:cs="Arial"/>
          <w:color w:val="auto"/>
          <w:sz w:val="24"/>
          <w:szCs w:val="24"/>
        </w:rPr>
        <w:t>purpose of WWC recruiting</w:t>
      </w:r>
      <w:r w:rsidR="0038089E">
        <w:rPr>
          <w:rFonts w:ascii="Arial" w:hAnsi="Arial" w:cs="Arial"/>
          <w:color w:val="auto"/>
          <w:sz w:val="24"/>
          <w:szCs w:val="24"/>
        </w:rPr>
        <w:t>.</w:t>
      </w:r>
    </w:p>
    <w:p w14:paraId="4C3CFE01" w14:textId="363D12DC" w:rsidR="00DB2A4F" w:rsidRPr="00CF76D1" w:rsidRDefault="00DB2A4F" w:rsidP="00D44477">
      <w:pPr>
        <w:pStyle w:val="ListParagraph"/>
        <w:numPr>
          <w:ilvl w:val="0"/>
          <w:numId w:val="8"/>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Input</w:t>
      </w:r>
      <w:r w:rsidR="0038089E">
        <w:rPr>
          <w:rFonts w:ascii="Arial" w:hAnsi="Arial" w:cs="Arial"/>
          <w:color w:val="auto"/>
          <w:sz w:val="24"/>
          <w:szCs w:val="24"/>
        </w:rPr>
        <w:t xml:space="preserve"> to </w:t>
      </w:r>
      <w:r w:rsidRPr="00CF76D1">
        <w:rPr>
          <w:rFonts w:ascii="Arial" w:hAnsi="Arial" w:cs="Arial"/>
          <w:color w:val="auto"/>
          <w:sz w:val="24"/>
          <w:szCs w:val="24"/>
        </w:rPr>
        <w:t>a National WWC ‘celebration’</w:t>
      </w:r>
      <w:r w:rsidR="0038089E">
        <w:rPr>
          <w:rFonts w:ascii="Arial" w:hAnsi="Arial" w:cs="Arial"/>
          <w:color w:val="auto"/>
          <w:sz w:val="24"/>
          <w:szCs w:val="24"/>
        </w:rPr>
        <w:t>.</w:t>
      </w:r>
    </w:p>
    <w:p w14:paraId="5AE957E2" w14:textId="185FF3C5" w:rsidR="00D44477" w:rsidRPr="00CF76D1" w:rsidRDefault="00DB2A4F" w:rsidP="00D44477">
      <w:pPr>
        <w:pStyle w:val="ListParagraph"/>
        <w:numPr>
          <w:ilvl w:val="0"/>
          <w:numId w:val="8"/>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Being responsible for the administration of a regional WWC training day</w:t>
      </w:r>
      <w:r w:rsidR="0038089E">
        <w:rPr>
          <w:rFonts w:ascii="Arial" w:hAnsi="Arial" w:cs="Arial"/>
          <w:color w:val="auto"/>
          <w:sz w:val="24"/>
          <w:szCs w:val="24"/>
        </w:rPr>
        <w:t>.</w:t>
      </w:r>
    </w:p>
    <w:p w14:paraId="44DD6C0B" w14:textId="77777777" w:rsidR="00DB2A4F" w:rsidRPr="00CF76D1" w:rsidRDefault="00DB2A4F" w:rsidP="00D44477">
      <w:pPr>
        <w:pStyle w:val="ListParagraph"/>
        <w:numPr>
          <w:ilvl w:val="0"/>
          <w:numId w:val="8"/>
        </w:numPr>
        <w:spacing w:after="8" w:line="248" w:lineRule="auto"/>
        <w:ind w:right="881"/>
        <w:jc w:val="both"/>
        <w:rPr>
          <w:rFonts w:ascii="Arial" w:hAnsi="Arial" w:cs="Arial"/>
          <w:color w:val="auto"/>
          <w:sz w:val="24"/>
          <w:szCs w:val="24"/>
        </w:rPr>
      </w:pPr>
      <w:r w:rsidRPr="00CF76D1">
        <w:rPr>
          <w:rFonts w:ascii="Arial" w:hAnsi="Arial" w:cs="Arial"/>
          <w:color w:val="auto"/>
          <w:sz w:val="24"/>
          <w:szCs w:val="24"/>
        </w:rPr>
        <w:t>Interviewing all WWC as they seek to renew their licenses every three years.</w:t>
      </w:r>
    </w:p>
    <w:p w14:paraId="0AFDE96A" w14:textId="4FD718DC" w:rsidR="00CF76D1" w:rsidRDefault="0038089E">
      <w:pPr>
        <w:rPr>
          <w:rFonts w:ascii="Arial" w:eastAsia="Times New Roman" w:hAnsi="Arial" w:cs="Arial"/>
          <w:color w:val="2E74B5"/>
          <w:sz w:val="48"/>
        </w:rPr>
      </w:pPr>
      <w:r>
        <w:rPr>
          <w:rFonts w:ascii="Arial" w:hAnsi="Arial" w:cs="Arial"/>
          <w:color w:val="auto"/>
          <w:sz w:val="24"/>
          <w:szCs w:val="24"/>
        </w:rPr>
        <w:t xml:space="preserve"> </w:t>
      </w:r>
      <w:r w:rsidR="00CF76D1">
        <w:rPr>
          <w:rFonts w:ascii="Arial" w:hAnsi="Arial" w:cs="Arial"/>
          <w:sz w:val="48"/>
        </w:rPr>
        <w:br w:type="page"/>
      </w:r>
    </w:p>
    <w:p w14:paraId="32CA2A78" w14:textId="77777777" w:rsidR="0030457F" w:rsidRPr="00815F79" w:rsidRDefault="00967AEE">
      <w:pPr>
        <w:pStyle w:val="Heading2"/>
        <w:spacing w:after="0"/>
        <w:rPr>
          <w:rFonts w:ascii="Arial" w:hAnsi="Arial" w:cs="Arial"/>
        </w:rPr>
      </w:pPr>
      <w:r>
        <w:rPr>
          <w:rFonts w:ascii="Arial" w:hAnsi="Arial" w:cs="Arial"/>
          <w:sz w:val="48"/>
        </w:rPr>
        <w:lastRenderedPageBreak/>
        <w:t>P</w:t>
      </w:r>
      <w:r w:rsidRPr="00815F79">
        <w:rPr>
          <w:rFonts w:ascii="Arial" w:hAnsi="Arial" w:cs="Arial"/>
          <w:sz w:val="48"/>
        </w:rPr>
        <w:t xml:space="preserve">ERSON SPECIFICATION </w:t>
      </w:r>
    </w:p>
    <w:p w14:paraId="10CC163D" w14:textId="77777777" w:rsidR="0030457F" w:rsidRPr="00815F79" w:rsidRDefault="008B5CB8">
      <w:pPr>
        <w:spacing w:after="99"/>
        <w:ind w:left="173"/>
        <w:rPr>
          <w:rFonts w:ascii="Arial" w:hAnsi="Arial" w:cs="Arial"/>
        </w:rPr>
      </w:pPr>
      <w:r w:rsidRPr="00815F79">
        <w:rPr>
          <w:rFonts w:ascii="Arial" w:hAnsi="Arial" w:cs="Arial"/>
          <w:noProof/>
        </w:rPr>
        <mc:AlternateContent>
          <mc:Choice Requires="wpg">
            <w:drawing>
              <wp:inline distT="0" distB="0" distL="0" distR="0" wp14:anchorId="3EB6AF14" wp14:editId="01676CC8">
                <wp:extent cx="3086100" cy="18288"/>
                <wp:effectExtent l="0" t="0" r="0" b="0"/>
                <wp:docPr id="9873" name="Group 9873"/>
                <wp:cNvGraphicFramePr/>
                <a:graphic xmlns:a="http://schemas.openxmlformats.org/drawingml/2006/main">
                  <a:graphicData uri="http://schemas.microsoft.com/office/word/2010/wordprocessingGroup">
                    <wpg:wgp>
                      <wpg:cNvGrpSpPr/>
                      <wpg:grpSpPr>
                        <a:xfrm>
                          <a:off x="0" y="0"/>
                          <a:ext cx="3086100" cy="18288"/>
                          <a:chOff x="0" y="0"/>
                          <a:chExt cx="3086100" cy="18288"/>
                        </a:xfrm>
                      </wpg:grpSpPr>
                      <wps:wsp>
                        <wps:cNvPr id="10452" name="Shape 10452"/>
                        <wps:cNvSpPr/>
                        <wps:spPr>
                          <a:xfrm>
                            <a:off x="0" y="0"/>
                            <a:ext cx="3086100" cy="18288"/>
                          </a:xfrm>
                          <a:custGeom>
                            <a:avLst/>
                            <a:gdLst/>
                            <a:ahLst/>
                            <a:cxnLst/>
                            <a:rect l="0" t="0" r="0" b="0"/>
                            <a:pathLst>
                              <a:path w="3086100" h="18288">
                                <a:moveTo>
                                  <a:pt x="0" y="0"/>
                                </a:moveTo>
                                <a:lnTo>
                                  <a:pt x="3086100" y="0"/>
                                </a:lnTo>
                                <a:lnTo>
                                  <a:pt x="3086100" y="18288"/>
                                </a:lnTo>
                                <a:lnTo>
                                  <a:pt x="0" y="182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172FC7" id="Group 9873" o:spid="_x0000_s1026" style="width:243pt;height:1.45pt;mso-position-horizontal-relative:char;mso-position-vertical-relative:line" coordsize="308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">
                <v:shape id="Shape 10452" o:spid="_x0000_s1027" style="position:absolute;width:30861;height:182;visibility:visible;mso-wrap-style:square;v-text-anchor:top" coordsize="30861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hgMMA&#10;AADeAAAADwAAAGRycy9kb3ducmV2LnhtbERPS2sCMRC+F/ofwgi91ayvoqtRSkHwVnxQ8DYk42bb&#10;zWRJ4rr++6ZQ8DYf33NWm941oqMQa88KRsMCBLH2puZKwem4fZ2DiAnZYOOZFNwpwmb9/LTC0vgb&#10;76k7pErkEI4lKrAptaWUUVtyGIe+Jc7cxQeHKcNQSRPwlsNdI8dF8SYd1pwbLLb0YUn/HK5Owed0&#10;osP3Yr49Trqr3uPXOVS2Vepl0L8vQSTq00P8796ZPL+Yzsbw9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hgMMAAADeAAAADwAAAAAAAAAAAAAAAACYAgAAZHJzL2Rv&#10;d25yZXYueG1sUEsFBgAAAAAEAAQA9QAAAIgDAAAAAA==&#10;" path="m,l3086100,r,18288l,18288,,e" fillcolor="#5b9bd5" stroked="f" strokeweight="0">
                  <v:stroke miterlimit="83231f" joinstyle="miter"/>
                  <v:path arrowok="t" textboxrect="0,0,3086100,18288"/>
                </v:shape>
                <w10:anchorlock/>
              </v:group>
            </w:pict>
          </mc:Fallback>
        </mc:AlternateContent>
      </w:r>
    </w:p>
    <w:p w14:paraId="49F04865" w14:textId="77777777" w:rsidR="00CF76D1" w:rsidRDefault="00CF76D1">
      <w:pPr>
        <w:spacing w:after="8" w:line="249" w:lineRule="auto"/>
        <w:ind w:left="127" w:right="696"/>
        <w:rPr>
          <w:rFonts w:ascii="Arial" w:eastAsia="Times New Roman" w:hAnsi="Arial" w:cs="Arial"/>
          <w:sz w:val="24"/>
        </w:rPr>
      </w:pPr>
    </w:p>
    <w:p w14:paraId="007DD112" w14:textId="77777777" w:rsidR="0030457F" w:rsidRDefault="008B5CB8">
      <w:pPr>
        <w:spacing w:after="8" w:line="249" w:lineRule="auto"/>
        <w:ind w:left="127" w:right="696"/>
        <w:rPr>
          <w:rFonts w:ascii="Arial" w:eastAsia="Times New Roman" w:hAnsi="Arial" w:cs="Arial"/>
          <w:sz w:val="24"/>
        </w:rPr>
      </w:pPr>
      <w:r w:rsidRPr="00815F79">
        <w:rPr>
          <w:rFonts w:ascii="Arial" w:eastAsia="Times New Roman" w:hAnsi="Arial" w:cs="Arial"/>
          <w:sz w:val="24"/>
        </w:rPr>
        <w:t xml:space="preserve">The following sets out what we are looking for in the post holder. As you apply for the post and submit your application, please make sure you evidence with good clear examples how you meet the criteria below. These should be evidenced through your application, and then if applicable through your interview and references.  </w:t>
      </w:r>
    </w:p>
    <w:p w14:paraId="75CA47C6" w14:textId="77777777" w:rsidR="00A95A34" w:rsidRPr="00815F79" w:rsidRDefault="00A95A34">
      <w:pPr>
        <w:spacing w:after="8" w:line="249" w:lineRule="auto"/>
        <w:ind w:left="127" w:right="696"/>
        <w:rPr>
          <w:rFonts w:ascii="Arial" w:hAnsi="Arial" w:cs="Arial"/>
        </w:rPr>
      </w:pPr>
    </w:p>
    <w:tbl>
      <w:tblPr>
        <w:tblStyle w:val="TableGrid"/>
        <w:tblW w:w="9119" w:type="dxa"/>
        <w:tblInd w:w="146" w:type="dxa"/>
        <w:tblCellMar>
          <w:top w:w="46" w:type="dxa"/>
          <w:left w:w="108" w:type="dxa"/>
          <w:right w:w="104" w:type="dxa"/>
        </w:tblCellMar>
        <w:tblLook w:val="04A0" w:firstRow="1" w:lastRow="0" w:firstColumn="1" w:lastColumn="0" w:noHBand="0" w:noVBand="1"/>
      </w:tblPr>
      <w:tblGrid>
        <w:gridCol w:w="4889"/>
        <w:gridCol w:w="4230"/>
      </w:tblGrid>
      <w:tr w:rsidR="0030457F" w:rsidRPr="00815F79" w14:paraId="634BA86C" w14:textId="77777777" w:rsidTr="00A95A34">
        <w:trPr>
          <w:trHeight w:val="461"/>
        </w:trPr>
        <w:tc>
          <w:tcPr>
            <w:tcW w:w="4889" w:type="dxa"/>
            <w:tcBorders>
              <w:top w:val="single" w:sz="4" w:space="0" w:color="BFBFBF"/>
              <w:left w:val="single" w:sz="4" w:space="0" w:color="BFBFBF"/>
              <w:bottom w:val="single" w:sz="6" w:space="0" w:color="BFBFBF"/>
              <w:right w:val="single" w:sz="6" w:space="0" w:color="BFBFBF"/>
            </w:tcBorders>
          </w:tcPr>
          <w:p w14:paraId="6C306586" w14:textId="77777777" w:rsidR="0030457F" w:rsidRPr="00815F79" w:rsidRDefault="008B5CB8">
            <w:pPr>
              <w:rPr>
                <w:rFonts w:ascii="Arial" w:hAnsi="Arial" w:cs="Arial"/>
              </w:rPr>
            </w:pPr>
            <w:r w:rsidRPr="00815F79">
              <w:rPr>
                <w:rFonts w:ascii="Arial" w:eastAsia="Times New Roman" w:hAnsi="Arial" w:cs="Arial"/>
              </w:rPr>
              <w:t xml:space="preserve"> </w:t>
            </w:r>
          </w:p>
        </w:tc>
        <w:tc>
          <w:tcPr>
            <w:tcW w:w="4230" w:type="dxa"/>
            <w:tcBorders>
              <w:top w:val="single" w:sz="4" w:space="0" w:color="BFBFBF"/>
              <w:left w:val="single" w:sz="6" w:space="0" w:color="BFBFBF"/>
              <w:bottom w:val="single" w:sz="6" w:space="0" w:color="BFBFBF"/>
              <w:right w:val="single" w:sz="4" w:space="0" w:color="BFBFBF"/>
            </w:tcBorders>
          </w:tcPr>
          <w:p w14:paraId="17B3AEF5" w14:textId="77777777" w:rsidR="0030457F" w:rsidRPr="00815F79" w:rsidRDefault="008B5CB8">
            <w:pPr>
              <w:rPr>
                <w:rFonts w:ascii="Arial" w:hAnsi="Arial" w:cs="Arial"/>
              </w:rPr>
            </w:pPr>
            <w:r w:rsidRPr="00815F79">
              <w:rPr>
                <w:rFonts w:ascii="Arial" w:eastAsia="Times New Roman" w:hAnsi="Arial" w:cs="Arial"/>
              </w:rPr>
              <w:t xml:space="preserve">Essential </w:t>
            </w:r>
          </w:p>
        </w:tc>
      </w:tr>
      <w:tr w:rsidR="0030457F" w:rsidRPr="00815F79" w14:paraId="4301AB7F" w14:textId="77777777" w:rsidTr="00A95A34">
        <w:trPr>
          <w:trHeight w:val="756"/>
        </w:trPr>
        <w:tc>
          <w:tcPr>
            <w:tcW w:w="4889" w:type="dxa"/>
            <w:tcBorders>
              <w:top w:val="single" w:sz="6" w:space="0" w:color="BFBFBF"/>
              <w:left w:val="single" w:sz="4" w:space="0" w:color="BFBFBF"/>
              <w:bottom w:val="single" w:sz="6" w:space="0" w:color="BFBFBF"/>
              <w:right w:val="single" w:sz="6" w:space="0" w:color="BFBFBF"/>
            </w:tcBorders>
          </w:tcPr>
          <w:p w14:paraId="688912A5" w14:textId="2CE6A324" w:rsidR="0030457F" w:rsidRPr="00CF76D1" w:rsidRDefault="008B5CB8">
            <w:pPr>
              <w:rPr>
                <w:rFonts w:ascii="Arial" w:hAnsi="Arial" w:cs="Arial"/>
                <w:color w:val="auto"/>
              </w:rPr>
            </w:pPr>
            <w:r w:rsidRPr="00CF76D1">
              <w:rPr>
                <w:rFonts w:ascii="Arial" w:eastAsia="Times New Roman" w:hAnsi="Arial" w:cs="Arial"/>
                <w:color w:val="auto"/>
              </w:rPr>
              <w:t>Experience</w:t>
            </w:r>
            <w:r w:rsidR="00AD08F8" w:rsidRPr="00CF76D1">
              <w:rPr>
                <w:rFonts w:ascii="Arial" w:eastAsia="Times New Roman" w:hAnsi="Arial" w:cs="Arial"/>
                <w:color w:val="auto"/>
              </w:rPr>
              <w:t>d</w:t>
            </w:r>
            <w:r w:rsidRPr="00CF76D1">
              <w:rPr>
                <w:rFonts w:ascii="Arial" w:eastAsia="Times New Roman" w:hAnsi="Arial" w:cs="Arial"/>
                <w:color w:val="auto"/>
              </w:rPr>
              <w:t xml:space="preserve"> in </w:t>
            </w:r>
            <w:r w:rsidR="00AD08F8" w:rsidRPr="00CF76D1">
              <w:rPr>
                <w:rFonts w:ascii="Arial" w:eastAsia="Times New Roman" w:hAnsi="Arial" w:cs="Arial"/>
                <w:color w:val="auto"/>
              </w:rPr>
              <w:t xml:space="preserve">spiritual </w:t>
            </w:r>
            <w:r w:rsidRPr="00CF76D1">
              <w:rPr>
                <w:rFonts w:ascii="Arial" w:eastAsia="Times New Roman" w:hAnsi="Arial" w:cs="Arial"/>
                <w:color w:val="auto"/>
              </w:rPr>
              <w:t xml:space="preserve">leadership </w:t>
            </w:r>
            <w:r w:rsidR="00AD08F8" w:rsidRPr="00CF76D1">
              <w:rPr>
                <w:rFonts w:ascii="Arial" w:eastAsia="Times New Roman" w:hAnsi="Arial" w:cs="Arial"/>
                <w:color w:val="auto"/>
              </w:rPr>
              <w:t>in</w:t>
            </w:r>
            <w:r w:rsidRPr="00CF76D1">
              <w:rPr>
                <w:rFonts w:ascii="Arial" w:eastAsia="Times New Roman" w:hAnsi="Arial" w:cs="Arial"/>
                <w:color w:val="auto"/>
              </w:rPr>
              <w:t xml:space="preserve"> church or voluntary sector (ideally 5 years or </w:t>
            </w:r>
            <w:r w:rsidR="00B046EC" w:rsidRPr="00CF76D1">
              <w:rPr>
                <w:rFonts w:ascii="Arial" w:eastAsia="Times New Roman" w:hAnsi="Arial" w:cs="Arial"/>
                <w:color w:val="auto"/>
              </w:rPr>
              <w:t>more)</w:t>
            </w:r>
            <w:r w:rsidR="0062685C">
              <w:rPr>
                <w:rFonts w:ascii="Arial" w:eastAsia="Times New Roman" w:hAnsi="Arial" w:cs="Arial"/>
                <w:color w:val="auto"/>
              </w:rPr>
              <w:t>.  This</w:t>
            </w:r>
            <w:r w:rsidR="00570840">
              <w:rPr>
                <w:rFonts w:ascii="Arial" w:eastAsia="Times New Roman" w:hAnsi="Arial" w:cs="Arial"/>
                <w:color w:val="auto"/>
              </w:rPr>
              <w:t xml:space="preserve"> experience can be in a lay or ordained capacity</w:t>
            </w:r>
            <w:r w:rsidRPr="00CF76D1">
              <w:rPr>
                <w:rFonts w:ascii="Arial" w:eastAsia="Times New Roman" w:hAnsi="Arial" w:cs="Arial"/>
                <w:color w:val="auto"/>
              </w:rPr>
              <w:t xml:space="preserve"> </w:t>
            </w:r>
          </w:p>
        </w:tc>
        <w:tc>
          <w:tcPr>
            <w:tcW w:w="4230" w:type="dxa"/>
            <w:tcBorders>
              <w:top w:val="single" w:sz="6" w:space="0" w:color="BFBFBF"/>
              <w:left w:val="single" w:sz="6" w:space="0" w:color="BFBFBF"/>
              <w:bottom w:val="single" w:sz="6" w:space="0" w:color="BFBFBF"/>
              <w:right w:val="single" w:sz="4" w:space="0" w:color="BFBFBF"/>
            </w:tcBorders>
          </w:tcPr>
          <w:p w14:paraId="6D9D34DB" w14:textId="77777777" w:rsidR="0030457F" w:rsidRPr="00815F79" w:rsidRDefault="008B5CB8">
            <w:pPr>
              <w:rPr>
                <w:rFonts w:ascii="Arial" w:hAnsi="Arial" w:cs="Arial"/>
              </w:rPr>
            </w:pPr>
            <w:r w:rsidRPr="00815F79">
              <w:rPr>
                <w:rFonts w:ascii="Arial" w:eastAsia="Times New Roman" w:hAnsi="Arial" w:cs="Arial"/>
              </w:rPr>
              <w:t xml:space="preserve">Application, reference and interview </w:t>
            </w:r>
          </w:p>
        </w:tc>
      </w:tr>
      <w:tr w:rsidR="0030457F" w:rsidRPr="00815F79" w14:paraId="07A5086A"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321CFD61" w14:textId="77777777" w:rsidR="0030457F" w:rsidRPr="00CF76D1" w:rsidRDefault="008B5CB8">
            <w:pPr>
              <w:rPr>
                <w:rFonts w:ascii="Arial" w:hAnsi="Arial" w:cs="Arial"/>
                <w:color w:val="auto"/>
              </w:rPr>
            </w:pPr>
            <w:r w:rsidRPr="00CF76D1">
              <w:rPr>
                <w:rFonts w:ascii="Arial" w:eastAsia="Times New Roman" w:hAnsi="Arial" w:cs="Arial"/>
                <w:color w:val="auto"/>
              </w:rPr>
              <w:t>Spiritually</w:t>
            </w:r>
            <w:r w:rsidR="00AD08F8" w:rsidRPr="00CF76D1">
              <w:rPr>
                <w:rFonts w:ascii="Arial" w:eastAsia="Times New Roman" w:hAnsi="Arial" w:cs="Arial"/>
                <w:color w:val="auto"/>
              </w:rPr>
              <w:t>, emotionally</w:t>
            </w:r>
            <w:r w:rsidRPr="00CF76D1">
              <w:rPr>
                <w:rFonts w:ascii="Arial" w:eastAsia="Times New Roman" w:hAnsi="Arial" w:cs="Arial"/>
                <w:color w:val="auto"/>
              </w:rPr>
              <w:t xml:space="preserve"> and mentally robust.   </w:t>
            </w:r>
          </w:p>
        </w:tc>
        <w:tc>
          <w:tcPr>
            <w:tcW w:w="4230" w:type="dxa"/>
            <w:tcBorders>
              <w:top w:val="single" w:sz="6" w:space="0" w:color="BFBFBF"/>
              <w:left w:val="single" w:sz="6" w:space="0" w:color="BFBFBF"/>
              <w:bottom w:val="single" w:sz="6" w:space="0" w:color="BFBFBF"/>
              <w:right w:val="single" w:sz="4" w:space="0" w:color="BFBFBF"/>
            </w:tcBorders>
          </w:tcPr>
          <w:p w14:paraId="1D314EB4" w14:textId="77777777" w:rsidR="0030457F" w:rsidRPr="00815F79" w:rsidRDefault="008B5CB8">
            <w:pPr>
              <w:rPr>
                <w:rFonts w:ascii="Arial" w:hAnsi="Arial" w:cs="Arial"/>
              </w:rPr>
            </w:pPr>
            <w:r w:rsidRPr="00815F79">
              <w:rPr>
                <w:rFonts w:ascii="Arial" w:eastAsia="Times New Roman" w:hAnsi="Arial" w:cs="Arial"/>
              </w:rPr>
              <w:t xml:space="preserve">Application, reference and interview </w:t>
            </w:r>
          </w:p>
        </w:tc>
      </w:tr>
      <w:tr w:rsidR="0030457F" w:rsidRPr="00815F79" w14:paraId="1FACE8F1" w14:textId="77777777" w:rsidTr="00A95A34">
        <w:trPr>
          <w:trHeight w:val="466"/>
        </w:trPr>
        <w:tc>
          <w:tcPr>
            <w:tcW w:w="4889" w:type="dxa"/>
            <w:tcBorders>
              <w:top w:val="single" w:sz="6" w:space="0" w:color="BFBFBF"/>
              <w:left w:val="single" w:sz="4" w:space="0" w:color="BFBFBF"/>
              <w:bottom w:val="single" w:sz="6" w:space="0" w:color="BFBFBF"/>
              <w:right w:val="single" w:sz="6" w:space="0" w:color="BFBFBF"/>
            </w:tcBorders>
          </w:tcPr>
          <w:p w14:paraId="614086C0" w14:textId="77777777" w:rsidR="0030457F" w:rsidRPr="00CF76D1" w:rsidRDefault="008B5CB8">
            <w:pPr>
              <w:rPr>
                <w:rFonts w:ascii="Arial" w:hAnsi="Arial" w:cs="Arial"/>
                <w:color w:val="auto"/>
              </w:rPr>
            </w:pPr>
            <w:r w:rsidRPr="00CF76D1">
              <w:rPr>
                <w:rFonts w:ascii="Arial" w:eastAsia="Times New Roman" w:hAnsi="Arial" w:cs="Arial"/>
                <w:color w:val="auto"/>
              </w:rPr>
              <w:t>Evidence of an ability to be accountable</w:t>
            </w:r>
            <w:r w:rsidR="00AD08F8" w:rsidRPr="00CF76D1">
              <w:rPr>
                <w:rFonts w:ascii="Arial" w:eastAsia="Times New Roman" w:hAnsi="Arial" w:cs="Arial"/>
                <w:color w:val="auto"/>
              </w:rPr>
              <w:t xml:space="preserve"> and seek advice when appropriate.</w:t>
            </w:r>
          </w:p>
        </w:tc>
        <w:tc>
          <w:tcPr>
            <w:tcW w:w="4230" w:type="dxa"/>
            <w:tcBorders>
              <w:top w:val="single" w:sz="6" w:space="0" w:color="BFBFBF"/>
              <w:left w:val="single" w:sz="6" w:space="0" w:color="BFBFBF"/>
              <w:bottom w:val="single" w:sz="6" w:space="0" w:color="BFBFBF"/>
              <w:right w:val="single" w:sz="4" w:space="0" w:color="BFBFBF"/>
            </w:tcBorders>
          </w:tcPr>
          <w:p w14:paraId="037E4F17" w14:textId="77777777" w:rsidR="0030457F" w:rsidRPr="00815F79" w:rsidRDefault="008B5CB8">
            <w:pPr>
              <w:rPr>
                <w:rFonts w:ascii="Arial" w:hAnsi="Arial" w:cs="Arial"/>
              </w:rPr>
            </w:pPr>
            <w:r w:rsidRPr="00815F79">
              <w:rPr>
                <w:rFonts w:ascii="Arial" w:eastAsia="Times New Roman" w:hAnsi="Arial" w:cs="Arial"/>
              </w:rPr>
              <w:t xml:space="preserve">Reference </w:t>
            </w:r>
          </w:p>
        </w:tc>
      </w:tr>
      <w:tr w:rsidR="0030457F" w:rsidRPr="00815F79" w14:paraId="769A3B5A"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4771393F" w14:textId="43088349" w:rsidR="0030457F" w:rsidRPr="00CF76D1" w:rsidRDefault="005C4AB5">
            <w:pPr>
              <w:rPr>
                <w:rFonts w:ascii="Arial" w:hAnsi="Arial" w:cs="Arial"/>
                <w:color w:val="auto"/>
              </w:rPr>
            </w:pPr>
            <w:r w:rsidRPr="00CF76D1">
              <w:rPr>
                <w:rFonts w:ascii="Arial" w:eastAsia="Times New Roman" w:hAnsi="Arial" w:cs="Arial"/>
                <w:color w:val="auto"/>
              </w:rPr>
              <w:t xml:space="preserve">Resilient. </w:t>
            </w:r>
            <w:r w:rsidR="008B5CB8" w:rsidRPr="00CF76D1">
              <w:rPr>
                <w:rFonts w:ascii="Arial" w:eastAsia="Times New Roman" w:hAnsi="Arial" w:cs="Arial"/>
                <w:color w:val="auto"/>
              </w:rPr>
              <w:t>Able to work in isolation, responding appropriately to pressure and criticism</w:t>
            </w:r>
            <w:r w:rsidR="00AD08F8" w:rsidRPr="00CF76D1">
              <w:rPr>
                <w:rFonts w:ascii="Arial" w:eastAsia="Times New Roman" w:hAnsi="Arial" w:cs="Arial"/>
                <w:color w:val="auto"/>
              </w:rPr>
              <w:t xml:space="preserve">. </w:t>
            </w:r>
          </w:p>
        </w:tc>
        <w:tc>
          <w:tcPr>
            <w:tcW w:w="4230" w:type="dxa"/>
            <w:tcBorders>
              <w:top w:val="single" w:sz="6" w:space="0" w:color="BFBFBF"/>
              <w:left w:val="single" w:sz="6" w:space="0" w:color="BFBFBF"/>
              <w:bottom w:val="single" w:sz="6" w:space="0" w:color="BFBFBF"/>
              <w:right w:val="single" w:sz="4" w:space="0" w:color="BFBFBF"/>
            </w:tcBorders>
          </w:tcPr>
          <w:p w14:paraId="5DADFB9A" w14:textId="77777777" w:rsidR="0030457F" w:rsidRPr="00815F79" w:rsidRDefault="008B5CB8">
            <w:pPr>
              <w:rPr>
                <w:rFonts w:ascii="Arial" w:hAnsi="Arial" w:cs="Arial"/>
              </w:rPr>
            </w:pPr>
            <w:r w:rsidRPr="00815F79">
              <w:rPr>
                <w:rFonts w:ascii="Arial" w:eastAsia="Times New Roman" w:hAnsi="Arial" w:cs="Arial"/>
              </w:rPr>
              <w:t xml:space="preserve">Application and reference </w:t>
            </w:r>
          </w:p>
        </w:tc>
      </w:tr>
      <w:tr w:rsidR="0030457F" w:rsidRPr="00815F79" w14:paraId="74FD65FE" w14:textId="77777777" w:rsidTr="00A95A34">
        <w:trPr>
          <w:trHeight w:val="756"/>
        </w:trPr>
        <w:tc>
          <w:tcPr>
            <w:tcW w:w="4889" w:type="dxa"/>
            <w:tcBorders>
              <w:top w:val="single" w:sz="6" w:space="0" w:color="BFBFBF"/>
              <w:left w:val="single" w:sz="4" w:space="0" w:color="BFBFBF"/>
              <w:bottom w:val="single" w:sz="6" w:space="0" w:color="BFBFBF"/>
              <w:right w:val="single" w:sz="6" w:space="0" w:color="BFBFBF"/>
            </w:tcBorders>
          </w:tcPr>
          <w:p w14:paraId="15E3E7EE" w14:textId="22163012" w:rsidR="0030457F" w:rsidRPr="00815F79" w:rsidRDefault="008B5CB8" w:rsidP="00CF76D1">
            <w:pPr>
              <w:rPr>
                <w:rFonts w:ascii="Arial" w:hAnsi="Arial" w:cs="Arial"/>
              </w:rPr>
            </w:pPr>
            <w:r w:rsidRPr="00815F79">
              <w:rPr>
                <w:rFonts w:ascii="Arial" w:eastAsia="Times New Roman" w:hAnsi="Arial" w:cs="Arial"/>
              </w:rPr>
              <w:t xml:space="preserve">Able to take initiatives, be </w:t>
            </w:r>
            <w:r w:rsidR="00AD08F8" w:rsidRPr="00815F79">
              <w:rPr>
                <w:rFonts w:ascii="Arial" w:eastAsia="Times New Roman" w:hAnsi="Arial" w:cs="Arial"/>
              </w:rPr>
              <w:t>creative and</w:t>
            </w:r>
            <w:r w:rsidRPr="00815F79">
              <w:rPr>
                <w:rFonts w:ascii="Arial" w:eastAsia="Times New Roman" w:hAnsi="Arial" w:cs="Arial"/>
              </w:rPr>
              <w:t xml:space="preserve"> </w:t>
            </w:r>
            <w:r w:rsidR="00AD08F8" w:rsidRPr="00815F79">
              <w:rPr>
                <w:rFonts w:ascii="Arial" w:eastAsia="Times New Roman" w:hAnsi="Arial" w:cs="Arial"/>
              </w:rPr>
              <w:t>‘</w:t>
            </w:r>
            <w:r w:rsidR="00FD627E" w:rsidRPr="00815F79">
              <w:rPr>
                <w:rFonts w:ascii="Arial" w:eastAsia="Times New Roman" w:hAnsi="Arial" w:cs="Arial"/>
              </w:rPr>
              <w:t>seize</w:t>
            </w:r>
            <w:r w:rsidR="00AD08F8" w:rsidRPr="00815F79">
              <w:rPr>
                <w:rFonts w:ascii="Arial" w:eastAsia="Times New Roman" w:hAnsi="Arial" w:cs="Arial"/>
              </w:rPr>
              <w:t xml:space="preserve"> the moment’. </w:t>
            </w:r>
          </w:p>
        </w:tc>
        <w:tc>
          <w:tcPr>
            <w:tcW w:w="4230" w:type="dxa"/>
            <w:tcBorders>
              <w:top w:val="single" w:sz="6" w:space="0" w:color="BFBFBF"/>
              <w:left w:val="single" w:sz="6" w:space="0" w:color="BFBFBF"/>
              <w:bottom w:val="single" w:sz="6" w:space="0" w:color="BFBFBF"/>
              <w:right w:val="single" w:sz="4" w:space="0" w:color="BFBFBF"/>
            </w:tcBorders>
          </w:tcPr>
          <w:p w14:paraId="63454F3B"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4F06F580"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383EC021" w14:textId="77777777" w:rsidR="0030457F" w:rsidRPr="00CF76D1" w:rsidRDefault="008B5CB8">
            <w:pPr>
              <w:rPr>
                <w:rFonts w:ascii="Arial" w:hAnsi="Arial" w:cs="Arial"/>
                <w:color w:val="auto"/>
              </w:rPr>
            </w:pPr>
            <w:r w:rsidRPr="00CF76D1">
              <w:rPr>
                <w:rFonts w:ascii="Arial" w:eastAsia="Times New Roman" w:hAnsi="Arial" w:cs="Arial"/>
                <w:color w:val="auto"/>
              </w:rPr>
              <w:t>The ability to operate without clearly defined objectives and outcomes</w:t>
            </w:r>
            <w:r w:rsidR="00AD08F8" w:rsidRPr="00CF76D1">
              <w:rPr>
                <w:rFonts w:ascii="Arial" w:eastAsia="Times New Roman" w:hAnsi="Arial" w:cs="Arial"/>
                <w:color w:val="auto"/>
              </w:rPr>
              <w:t>, to accommodate competing priorities.</w:t>
            </w:r>
            <w:r w:rsidRPr="00CF76D1">
              <w:rPr>
                <w:rFonts w:ascii="Arial" w:eastAsia="Times New Roman" w:hAnsi="Arial" w:cs="Arial"/>
                <w:color w:val="auto"/>
              </w:rPr>
              <w:t xml:space="preserve"> </w:t>
            </w:r>
          </w:p>
        </w:tc>
        <w:tc>
          <w:tcPr>
            <w:tcW w:w="4230" w:type="dxa"/>
            <w:tcBorders>
              <w:top w:val="single" w:sz="6" w:space="0" w:color="BFBFBF"/>
              <w:left w:val="single" w:sz="6" w:space="0" w:color="BFBFBF"/>
              <w:bottom w:val="single" w:sz="6" w:space="0" w:color="BFBFBF"/>
              <w:right w:val="single" w:sz="4" w:space="0" w:color="BFBFBF"/>
            </w:tcBorders>
          </w:tcPr>
          <w:p w14:paraId="5A5D7965" w14:textId="77777777" w:rsidR="0030457F" w:rsidRPr="00815F79" w:rsidRDefault="008B5CB8">
            <w:pPr>
              <w:rPr>
                <w:rFonts w:ascii="Arial" w:hAnsi="Arial" w:cs="Arial"/>
              </w:rPr>
            </w:pPr>
            <w:r w:rsidRPr="00815F79">
              <w:rPr>
                <w:rFonts w:ascii="Arial" w:eastAsia="Times New Roman" w:hAnsi="Arial" w:cs="Arial"/>
              </w:rPr>
              <w:t xml:space="preserve">Application and interview </w:t>
            </w:r>
          </w:p>
        </w:tc>
      </w:tr>
      <w:tr w:rsidR="0030457F" w:rsidRPr="00815F79" w14:paraId="6FE6CE00" w14:textId="77777777" w:rsidTr="00A95A34">
        <w:trPr>
          <w:trHeight w:val="466"/>
        </w:trPr>
        <w:tc>
          <w:tcPr>
            <w:tcW w:w="4889" w:type="dxa"/>
            <w:tcBorders>
              <w:top w:val="single" w:sz="6" w:space="0" w:color="BFBFBF"/>
              <w:left w:val="single" w:sz="4" w:space="0" w:color="BFBFBF"/>
              <w:bottom w:val="single" w:sz="6" w:space="0" w:color="BFBFBF"/>
              <w:right w:val="single" w:sz="6" w:space="0" w:color="BFBFBF"/>
            </w:tcBorders>
          </w:tcPr>
          <w:p w14:paraId="59051939" w14:textId="77777777" w:rsidR="0030457F" w:rsidRPr="00CF76D1" w:rsidRDefault="008B5CB8">
            <w:pPr>
              <w:rPr>
                <w:rFonts w:ascii="Arial" w:hAnsi="Arial" w:cs="Arial"/>
                <w:color w:val="auto"/>
              </w:rPr>
            </w:pPr>
            <w:r w:rsidRPr="00CF76D1">
              <w:rPr>
                <w:rFonts w:ascii="Arial" w:eastAsia="Times New Roman" w:hAnsi="Arial" w:cs="Arial"/>
                <w:color w:val="auto"/>
              </w:rPr>
              <w:t>Good organisational and delegation skills</w:t>
            </w:r>
            <w:r w:rsidR="005C4AB5" w:rsidRPr="00CF76D1">
              <w:rPr>
                <w:rFonts w:ascii="Arial" w:eastAsia="Times New Roman" w:hAnsi="Arial" w:cs="Arial"/>
                <w:color w:val="auto"/>
              </w:rPr>
              <w:t>, able to deliver on time and within budget</w:t>
            </w:r>
            <w:r w:rsidRPr="00CF76D1">
              <w:rPr>
                <w:rFonts w:ascii="Arial" w:eastAsia="Times New Roman" w:hAnsi="Arial" w:cs="Arial"/>
                <w:color w:val="auto"/>
              </w:rPr>
              <w:t xml:space="preserve"> </w:t>
            </w:r>
          </w:p>
        </w:tc>
        <w:tc>
          <w:tcPr>
            <w:tcW w:w="4230" w:type="dxa"/>
            <w:tcBorders>
              <w:top w:val="single" w:sz="6" w:space="0" w:color="BFBFBF"/>
              <w:left w:val="single" w:sz="6" w:space="0" w:color="BFBFBF"/>
              <w:bottom w:val="single" w:sz="6" w:space="0" w:color="BFBFBF"/>
              <w:right w:val="single" w:sz="4" w:space="0" w:color="BFBFBF"/>
            </w:tcBorders>
          </w:tcPr>
          <w:p w14:paraId="33A584DC" w14:textId="77777777" w:rsidR="0030457F" w:rsidRPr="00815F79" w:rsidRDefault="008B5CB8">
            <w:pPr>
              <w:rPr>
                <w:rFonts w:ascii="Arial" w:hAnsi="Arial" w:cs="Arial"/>
              </w:rPr>
            </w:pPr>
            <w:r w:rsidRPr="00815F79">
              <w:rPr>
                <w:rFonts w:ascii="Arial" w:eastAsia="Times New Roman" w:hAnsi="Arial" w:cs="Arial"/>
              </w:rPr>
              <w:t xml:space="preserve">Application and interview </w:t>
            </w:r>
          </w:p>
        </w:tc>
      </w:tr>
      <w:tr w:rsidR="00627213" w:rsidRPr="00815F79" w14:paraId="5EB2E6B6" w14:textId="77777777" w:rsidTr="00A95A34">
        <w:trPr>
          <w:trHeight w:val="522"/>
        </w:trPr>
        <w:tc>
          <w:tcPr>
            <w:tcW w:w="4889" w:type="dxa"/>
            <w:tcBorders>
              <w:top w:val="single" w:sz="6" w:space="0" w:color="BFBFBF"/>
              <w:left w:val="single" w:sz="4" w:space="0" w:color="BFBFBF"/>
              <w:bottom w:val="single" w:sz="6" w:space="0" w:color="BFBFBF"/>
              <w:right w:val="single" w:sz="6" w:space="0" w:color="BFBFBF"/>
            </w:tcBorders>
          </w:tcPr>
          <w:p w14:paraId="0479CD4A" w14:textId="77777777" w:rsidR="00627213" w:rsidRPr="00CF76D1" w:rsidRDefault="00627213">
            <w:pPr>
              <w:rPr>
                <w:rFonts w:ascii="Arial" w:eastAsia="Times New Roman" w:hAnsi="Arial" w:cs="Arial"/>
                <w:color w:val="auto"/>
              </w:rPr>
            </w:pPr>
            <w:r w:rsidRPr="00CF76D1">
              <w:rPr>
                <w:rFonts w:ascii="Arial" w:eastAsia="Times New Roman" w:hAnsi="Arial" w:cs="Arial"/>
                <w:color w:val="auto"/>
              </w:rPr>
              <w:t>Administratively competent at operational level.</w:t>
            </w:r>
          </w:p>
        </w:tc>
        <w:tc>
          <w:tcPr>
            <w:tcW w:w="4230" w:type="dxa"/>
            <w:tcBorders>
              <w:top w:val="single" w:sz="6" w:space="0" w:color="BFBFBF"/>
              <w:left w:val="single" w:sz="6" w:space="0" w:color="BFBFBF"/>
              <w:bottom w:val="single" w:sz="6" w:space="0" w:color="BFBFBF"/>
              <w:right w:val="single" w:sz="4" w:space="0" w:color="BFBFBF"/>
            </w:tcBorders>
          </w:tcPr>
          <w:p w14:paraId="4FC549F4" w14:textId="77777777" w:rsidR="00627213" w:rsidRPr="00815F79" w:rsidRDefault="00627213">
            <w:pPr>
              <w:rPr>
                <w:rFonts w:ascii="Arial" w:eastAsia="Times New Roman" w:hAnsi="Arial" w:cs="Arial"/>
              </w:rPr>
            </w:pPr>
            <w:r w:rsidRPr="00815F79">
              <w:rPr>
                <w:rFonts w:ascii="Arial" w:eastAsia="Times New Roman" w:hAnsi="Arial" w:cs="Arial"/>
              </w:rPr>
              <w:t>Application and interview</w:t>
            </w:r>
          </w:p>
        </w:tc>
      </w:tr>
      <w:tr w:rsidR="0030457F" w:rsidRPr="00815F79" w14:paraId="1F445948" w14:textId="77777777" w:rsidTr="00A95A34">
        <w:trPr>
          <w:trHeight w:val="1044"/>
        </w:trPr>
        <w:tc>
          <w:tcPr>
            <w:tcW w:w="4889" w:type="dxa"/>
            <w:tcBorders>
              <w:top w:val="single" w:sz="6" w:space="0" w:color="BFBFBF"/>
              <w:left w:val="single" w:sz="4" w:space="0" w:color="BFBFBF"/>
              <w:bottom w:val="single" w:sz="6" w:space="0" w:color="BFBFBF"/>
              <w:right w:val="single" w:sz="6" w:space="0" w:color="BFBFBF"/>
            </w:tcBorders>
          </w:tcPr>
          <w:p w14:paraId="1049C27D" w14:textId="7F99CB5E" w:rsidR="0030457F" w:rsidRPr="00CF76D1" w:rsidRDefault="008B5CB8">
            <w:pPr>
              <w:rPr>
                <w:rFonts w:ascii="Arial" w:hAnsi="Arial" w:cs="Arial"/>
                <w:color w:val="auto"/>
              </w:rPr>
            </w:pPr>
            <w:r w:rsidRPr="00CF76D1">
              <w:rPr>
                <w:rFonts w:ascii="Arial" w:eastAsia="Times New Roman" w:hAnsi="Arial" w:cs="Arial"/>
                <w:color w:val="auto"/>
              </w:rPr>
              <w:t>Excellent communication skills – specifically listening, questioning, giving feedback, building a rapport</w:t>
            </w:r>
            <w:r w:rsidR="00B046EC">
              <w:rPr>
                <w:rFonts w:ascii="Arial" w:eastAsia="Times New Roman" w:hAnsi="Arial" w:cs="Arial"/>
                <w:color w:val="auto"/>
              </w:rPr>
              <w:t xml:space="preserve"> and giving a presentation.</w:t>
            </w:r>
            <w:r w:rsidRPr="00CF76D1">
              <w:rPr>
                <w:rFonts w:ascii="Arial" w:eastAsia="Times New Roman" w:hAnsi="Arial" w:cs="Arial"/>
                <w:color w:val="auto"/>
              </w:rPr>
              <w:t xml:space="preserve"> </w:t>
            </w:r>
          </w:p>
        </w:tc>
        <w:tc>
          <w:tcPr>
            <w:tcW w:w="4230" w:type="dxa"/>
            <w:tcBorders>
              <w:top w:val="single" w:sz="6" w:space="0" w:color="BFBFBF"/>
              <w:left w:val="single" w:sz="6" w:space="0" w:color="BFBFBF"/>
              <w:bottom w:val="single" w:sz="6" w:space="0" w:color="BFBFBF"/>
              <w:right w:val="single" w:sz="4" w:space="0" w:color="BFBFBF"/>
            </w:tcBorders>
          </w:tcPr>
          <w:p w14:paraId="78B6FE3D"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7C270FB1" w14:textId="77777777" w:rsidTr="001338E7">
        <w:trPr>
          <w:trHeight w:val="448"/>
        </w:trPr>
        <w:tc>
          <w:tcPr>
            <w:tcW w:w="4889" w:type="dxa"/>
            <w:tcBorders>
              <w:top w:val="single" w:sz="6" w:space="0" w:color="BFBFBF"/>
              <w:left w:val="single" w:sz="4" w:space="0" w:color="BFBFBF"/>
              <w:bottom w:val="single" w:sz="6" w:space="0" w:color="BFBFBF"/>
              <w:right w:val="single" w:sz="6" w:space="0" w:color="BFBFBF"/>
            </w:tcBorders>
          </w:tcPr>
          <w:p w14:paraId="5AC249B1" w14:textId="77777777" w:rsidR="00627213" w:rsidRPr="00CF76D1" w:rsidRDefault="00627213">
            <w:pPr>
              <w:rPr>
                <w:rFonts w:ascii="Arial" w:hAnsi="Arial" w:cs="Arial"/>
                <w:color w:val="auto"/>
              </w:rPr>
            </w:pPr>
            <w:r w:rsidRPr="00CF76D1">
              <w:rPr>
                <w:rFonts w:ascii="Arial" w:hAnsi="Arial" w:cs="Arial"/>
                <w:color w:val="auto"/>
              </w:rPr>
              <w:t>Good time management skills.</w:t>
            </w:r>
          </w:p>
        </w:tc>
        <w:tc>
          <w:tcPr>
            <w:tcW w:w="4230" w:type="dxa"/>
            <w:tcBorders>
              <w:top w:val="single" w:sz="6" w:space="0" w:color="BFBFBF"/>
              <w:left w:val="single" w:sz="6" w:space="0" w:color="BFBFBF"/>
              <w:bottom w:val="single" w:sz="6" w:space="0" w:color="BFBFBF"/>
              <w:right w:val="single" w:sz="4" w:space="0" w:color="BFBFBF"/>
            </w:tcBorders>
          </w:tcPr>
          <w:p w14:paraId="6A91F313" w14:textId="38A15D03" w:rsidR="0030457F" w:rsidRPr="00815F79" w:rsidRDefault="00304C0D">
            <w:pPr>
              <w:rPr>
                <w:rFonts w:ascii="Arial" w:hAnsi="Arial" w:cs="Arial"/>
              </w:rPr>
            </w:pPr>
            <w:r>
              <w:rPr>
                <w:rFonts w:ascii="Arial" w:eastAsia="Times New Roman" w:hAnsi="Arial" w:cs="Arial"/>
              </w:rPr>
              <w:t>Interview</w:t>
            </w:r>
            <w:r w:rsidRPr="00815F79">
              <w:rPr>
                <w:rFonts w:ascii="Arial" w:eastAsia="Times New Roman" w:hAnsi="Arial" w:cs="Arial"/>
              </w:rPr>
              <w:t xml:space="preserve"> </w:t>
            </w:r>
          </w:p>
        </w:tc>
      </w:tr>
      <w:tr w:rsidR="0030457F" w:rsidRPr="00815F79" w14:paraId="3C013798"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0191F9CF" w14:textId="77777777" w:rsidR="0030457F" w:rsidRPr="00815F79" w:rsidRDefault="008B5CB8">
            <w:pPr>
              <w:rPr>
                <w:rFonts w:ascii="Arial" w:hAnsi="Arial" w:cs="Arial"/>
              </w:rPr>
            </w:pPr>
            <w:r w:rsidRPr="00815F79">
              <w:rPr>
                <w:rFonts w:ascii="Arial" w:eastAsia="Times New Roman" w:hAnsi="Arial" w:cs="Arial"/>
              </w:rPr>
              <w:t xml:space="preserve">Understanding confidentiality and how it applies in this context   </w:t>
            </w:r>
          </w:p>
        </w:tc>
        <w:tc>
          <w:tcPr>
            <w:tcW w:w="4230" w:type="dxa"/>
            <w:tcBorders>
              <w:top w:val="single" w:sz="6" w:space="0" w:color="BFBFBF"/>
              <w:left w:val="single" w:sz="6" w:space="0" w:color="BFBFBF"/>
              <w:bottom w:val="single" w:sz="6" w:space="0" w:color="BFBFBF"/>
              <w:right w:val="single" w:sz="4" w:space="0" w:color="BFBFBF"/>
            </w:tcBorders>
          </w:tcPr>
          <w:p w14:paraId="58291B17" w14:textId="77777777" w:rsidR="0030457F" w:rsidRPr="00815F79" w:rsidRDefault="008B5CB8">
            <w:pPr>
              <w:rPr>
                <w:rFonts w:ascii="Arial" w:hAnsi="Arial" w:cs="Arial"/>
              </w:rPr>
            </w:pPr>
            <w:r w:rsidRPr="00815F79">
              <w:rPr>
                <w:rFonts w:ascii="Arial" w:eastAsia="Times New Roman" w:hAnsi="Arial" w:cs="Arial"/>
              </w:rPr>
              <w:t xml:space="preserve">Application and interview </w:t>
            </w:r>
          </w:p>
        </w:tc>
      </w:tr>
      <w:tr w:rsidR="0030457F" w:rsidRPr="00815F79" w14:paraId="6BB7D9B2" w14:textId="77777777" w:rsidTr="00A95A34">
        <w:trPr>
          <w:trHeight w:val="466"/>
        </w:trPr>
        <w:tc>
          <w:tcPr>
            <w:tcW w:w="4889" w:type="dxa"/>
            <w:tcBorders>
              <w:top w:val="single" w:sz="6" w:space="0" w:color="BFBFBF"/>
              <w:left w:val="single" w:sz="4" w:space="0" w:color="BFBFBF"/>
              <w:bottom w:val="single" w:sz="6" w:space="0" w:color="BFBFBF"/>
              <w:right w:val="single" w:sz="6" w:space="0" w:color="BFBFBF"/>
            </w:tcBorders>
          </w:tcPr>
          <w:p w14:paraId="15BE994A" w14:textId="059AE63E" w:rsidR="0030457F" w:rsidRPr="00815F79" w:rsidRDefault="008B5CB8">
            <w:pPr>
              <w:rPr>
                <w:rFonts w:ascii="Arial" w:hAnsi="Arial" w:cs="Arial"/>
              </w:rPr>
            </w:pPr>
            <w:r w:rsidRPr="00815F79">
              <w:rPr>
                <w:rFonts w:ascii="Arial" w:eastAsia="Times New Roman" w:hAnsi="Arial" w:cs="Arial"/>
              </w:rPr>
              <w:t xml:space="preserve">An ability to work within </w:t>
            </w:r>
            <w:r w:rsidR="00B046EC">
              <w:rPr>
                <w:rFonts w:ascii="Arial" w:eastAsia="Times New Roman" w:hAnsi="Arial" w:cs="Arial"/>
              </w:rPr>
              <w:t xml:space="preserve">and inspire </w:t>
            </w:r>
            <w:r w:rsidRPr="00815F79">
              <w:rPr>
                <w:rFonts w:ascii="Arial" w:eastAsia="Times New Roman" w:hAnsi="Arial" w:cs="Arial"/>
              </w:rPr>
              <w:t xml:space="preserve">a team </w:t>
            </w:r>
          </w:p>
        </w:tc>
        <w:tc>
          <w:tcPr>
            <w:tcW w:w="4230" w:type="dxa"/>
            <w:tcBorders>
              <w:top w:val="single" w:sz="6" w:space="0" w:color="BFBFBF"/>
              <w:left w:val="single" w:sz="6" w:space="0" w:color="BFBFBF"/>
              <w:bottom w:val="single" w:sz="6" w:space="0" w:color="BFBFBF"/>
              <w:right w:val="single" w:sz="4" w:space="0" w:color="BFBFBF"/>
            </w:tcBorders>
          </w:tcPr>
          <w:p w14:paraId="4C0B61E8" w14:textId="77777777" w:rsidR="0030457F" w:rsidRPr="00815F79" w:rsidRDefault="008B5CB8">
            <w:pPr>
              <w:rPr>
                <w:rFonts w:ascii="Arial" w:hAnsi="Arial" w:cs="Arial"/>
              </w:rPr>
            </w:pPr>
            <w:r w:rsidRPr="00815F79">
              <w:rPr>
                <w:rFonts w:ascii="Arial" w:eastAsia="Times New Roman" w:hAnsi="Arial" w:cs="Arial"/>
              </w:rPr>
              <w:t xml:space="preserve">Application form </w:t>
            </w:r>
          </w:p>
        </w:tc>
      </w:tr>
      <w:tr w:rsidR="0030457F" w:rsidRPr="00815F79" w14:paraId="63DAA739" w14:textId="77777777" w:rsidTr="00A95A34">
        <w:trPr>
          <w:trHeight w:val="463"/>
        </w:trPr>
        <w:tc>
          <w:tcPr>
            <w:tcW w:w="4889" w:type="dxa"/>
            <w:tcBorders>
              <w:top w:val="single" w:sz="6" w:space="0" w:color="BFBFBF"/>
              <w:left w:val="single" w:sz="4" w:space="0" w:color="BFBFBF"/>
              <w:bottom w:val="single" w:sz="6" w:space="0" w:color="BFBFBF"/>
              <w:right w:val="single" w:sz="6" w:space="0" w:color="BFBFBF"/>
            </w:tcBorders>
          </w:tcPr>
          <w:p w14:paraId="07276865" w14:textId="77777777" w:rsidR="0030457F" w:rsidRPr="00815F79" w:rsidRDefault="008B5CB8">
            <w:pPr>
              <w:rPr>
                <w:rFonts w:ascii="Arial" w:hAnsi="Arial" w:cs="Arial"/>
              </w:rPr>
            </w:pPr>
            <w:r w:rsidRPr="00815F79">
              <w:rPr>
                <w:rFonts w:ascii="Arial" w:eastAsia="Times New Roman" w:hAnsi="Arial" w:cs="Arial"/>
              </w:rPr>
              <w:t xml:space="preserve">Proven ability to work ecumenically </w:t>
            </w:r>
          </w:p>
        </w:tc>
        <w:tc>
          <w:tcPr>
            <w:tcW w:w="4230" w:type="dxa"/>
            <w:tcBorders>
              <w:top w:val="single" w:sz="6" w:space="0" w:color="BFBFBF"/>
              <w:left w:val="single" w:sz="6" w:space="0" w:color="BFBFBF"/>
              <w:bottom w:val="single" w:sz="6" w:space="0" w:color="BFBFBF"/>
              <w:right w:val="single" w:sz="4" w:space="0" w:color="BFBFBF"/>
            </w:tcBorders>
          </w:tcPr>
          <w:p w14:paraId="0DDC9F5F" w14:textId="77777777" w:rsidR="0030457F" w:rsidRPr="00815F79" w:rsidRDefault="008B5CB8">
            <w:pPr>
              <w:rPr>
                <w:rFonts w:ascii="Arial" w:hAnsi="Arial" w:cs="Arial"/>
              </w:rPr>
            </w:pPr>
            <w:r w:rsidRPr="00815F79">
              <w:rPr>
                <w:rFonts w:ascii="Arial" w:eastAsia="Times New Roman" w:hAnsi="Arial" w:cs="Arial"/>
              </w:rPr>
              <w:t xml:space="preserve">Reference and Application </w:t>
            </w:r>
          </w:p>
        </w:tc>
      </w:tr>
      <w:tr w:rsidR="0030457F" w:rsidRPr="00815F79" w14:paraId="020232B6" w14:textId="77777777" w:rsidTr="00A95A34">
        <w:trPr>
          <w:trHeight w:val="756"/>
        </w:trPr>
        <w:tc>
          <w:tcPr>
            <w:tcW w:w="4889" w:type="dxa"/>
            <w:tcBorders>
              <w:top w:val="single" w:sz="6" w:space="0" w:color="BFBFBF"/>
              <w:left w:val="single" w:sz="4" w:space="0" w:color="BFBFBF"/>
              <w:bottom w:val="single" w:sz="6" w:space="0" w:color="BFBFBF"/>
              <w:right w:val="single" w:sz="6" w:space="0" w:color="BFBFBF"/>
            </w:tcBorders>
          </w:tcPr>
          <w:p w14:paraId="564E19E3" w14:textId="77777777" w:rsidR="0030457F" w:rsidRPr="00815F79" w:rsidRDefault="008B5CB8">
            <w:pPr>
              <w:rPr>
                <w:rFonts w:ascii="Arial" w:hAnsi="Arial" w:cs="Arial"/>
              </w:rPr>
            </w:pPr>
            <w:r w:rsidRPr="00815F79">
              <w:rPr>
                <w:rFonts w:ascii="Arial" w:eastAsia="Times New Roman" w:hAnsi="Arial" w:cs="Arial"/>
              </w:rPr>
              <w:t xml:space="preserve">Knowledge of Christian values and theology as applied to the waterways ministry </w:t>
            </w:r>
          </w:p>
        </w:tc>
        <w:tc>
          <w:tcPr>
            <w:tcW w:w="4230" w:type="dxa"/>
            <w:tcBorders>
              <w:top w:val="single" w:sz="6" w:space="0" w:color="BFBFBF"/>
              <w:left w:val="single" w:sz="6" w:space="0" w:color="BFBFBF"/>
              <w:bottom w:val="single" w:sz="6" w:space="0" w:color="BFBFBF"/>
              <w:right w:val="single" w:sz="4" w:space="0" w:color="BFBFBF"/>
            </w:tcBorders>
          </w:tcPr>
          <w:p w14:paraId="0D43EDB0"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06725A89"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29602551" w14:textId="77777777" w:rsidR="0030457F" w:rsidRPr="00815F79" w:rsidRDefault="008B5CB8">
            <w:pPr>
              <w:spacing w:after="14"/>
              <w:rPr>
                <w:rFonts w:ascii="Arial" w:hAnsi="Arial" w:cs="Arial"/>
              </w:rPr>
            </w:pPr>
            <w:r w:rsidRPr="00815F79">
              <w:rPr>
                <w:rFonts w:ascii="Arial" w:eastAsia="Times New Roman" w:hAnsi="Arial" w:cs="Arial"/>
              </w:rPr>
              <w:lastRenderedPageBreak/>
              <w:t xml:space="preserve">Knowledge of the purpose, vision and values  of </w:t>
            </w:r>
          </w:p>
          <w:p w14:paraId="68846CEB" w14:textId="77777777" w:rsidR="0030457F" w:rsidRPr="00815F79" w:rsidRDefault="008B5CB8">
            <w:pPr>
              <w:rPr>
                <w:rFonts w:ascii="Arial" w:hAnsi="Arial" w:cs="Arial"/>
              </w:rPr>
            </w:pPr>
            <w:r w:rsidRPr="00815F79">
              <w:rPr>
                <w:rFonts w:ascii="Arial" w:eastAsia="Times New Roman" w:hAnsi="Arial" w:cs="Arial"/>
              </w:rPr>
              <w:t xml:space="preserve">Waterways Chaplaincy  </w:t>
            </w:r>
          </w:p>
        </w:tc>
        <w:tc>
          <w:tcPr>
            <w:tcW w:w="4230" w:type="dxa"/>
            <w:tcBorders>
              <w:top w:val="single" w:sz="6" w:space="0" w:color="BFBFBF"/>
              <w:left w:val="single" w:sz="6" w:space="0" w:color="BFBFBF"/>
              <w:bottom w:val="single" w:sz="6" w:space="0" w:color="BFBFBF"/>
              <w:right w:val="single" w:sz="4" w:space="0" w:color="BFBFBF"/>
            </w:tcBorders>
          </w:tcPr>
          <w:p w14:paraId="3B5351B5"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72D98BEC" w14:textId="77777777" w:rsidTr="00A95A34">
        <w:trPr>
          <w:trHeight w:val="1044"/>
        </w:trPr>
        <w:tc>
          <w:tcPr>
            <w:tcW w:w="4889" w:type="dxa"/>
            <w:tcBorders>
              <w:top w:val="single" w:sz="6" w:space="0" w:color="BFBFBF"/>
              <w:left w:val="single" w:sz="4" w:space="0" w:color="BFBFBF"/>
              <w:bottom w:val="single" w:sz="6" w:space="0" w:color="BFBFBF"/>
              <w:right w:val="single" w:sz="6" w:space="0" w:color="BFBFBF"/>
            </w:tcBorders>
          </w:tcPr>
          <w:p w14:paraId="6C07DBB6" w14:textId="77777777" w:rsidR="0030457F" w:rsidRPr="00815F79" w:rsidRDefault="008B5CB8">
            <w:pPr>
              <w:rPr>
                <w:rFonts w:ascii="Arial" w:hAnsi="Arial" w:cs="Arial"/>
              </w:rPr>
            </w:pPr>
            <w:r w:rsidRPr="00815F79">
              <w:rPr>
                <w:rFonts w:ascii="Arial" w:eastAsia="Times New Roman" w:hAnsi="Arial" w:cs="Arial"/>
              </w:rPr>
              <w:t xml:space="preserve">An ability to work with people across a wide diversity of backgrounds , cultures   and circumstances </w:t>
            </w:r>
          </w:p>
        </w:tc>
        <w:tc>
          <w:tcPr>
            <w:tcW w:w="4230" w:type="dxa"/>
            <w:tcBorders>
              <w:top w:val="single" w:sz="6" w:space="0" w:color="BFBFBF"/>
              <w:left w:val="single" w:sz="6" w:space="0" w:color="BFBFBF"/>
              <w:bottom w:val="single" w:sz="6" w:space="0" w:color="BFBFBF"/>
              <w:right w:val="single" w:sz="4" w:space="0" w:color="BFBFBF"/>
            </w:tcBorders>
          </w:tcPr>
          <w:p w14:paraId="0484B9D3" w14:textId="77777777" w:rsidR="0030457F" w:rsidRPr="00815F79" w:rsidRDefault="008B5CB8">
            <w:pPr>
              <w:rPr>
                <w:rFonts w:ascii="Arial" w:hAnsi="Arial" w:cs="Arial"/>
              </w:rPr>
            </w:pPr>
            <w:r w:rsidRPr="00815F79">
              <w:rPr>
                <w:rFonts w:ascii="Arial" w:eastAsia="Times New Roman" w:hAnsi="Arial" w:cs="Arial"/>
              </w:rPr>
              <w:t xml:space="preserve">Application and Interview </w:t>
            </w:r>
          </w:p>
        </w:tc>
      </w:tr>
      <w:tr w:rsidR="0030457F" w:rsidRPr="00815F79" w14:paraId="7372C317" w14:textId="77777777" w:rsidTr="00A95A34">
        <w:trPr>
          <w:trHeight w:val="751"/>
        </w:trPr>
        <w:tc>
          <w:tcPr>
            <w:tcW w:w="4889" w:type="dxa"/>
            <w:tcBorders>
              <w:top w:val="single" w:sz="4" w:space="0" w:color="BFBFBF"/>
              <w:left w:val="single" w:sz="4" w:space="0" w:color="BFBFBF"/>
              <w:bottom w:val="single" w:sz="6" w:space="0" w:color="BFBFBF"/>
              <w:right w:val="single" w:sz="6" w:space="0" w:color="BFBFBF"/>
            </w:tcBorders>
          </w:tcPr>
          <w:p w14:paraId="7AAC9308" w14:textId="77777777" w:rsidR="0030457F" w:rsidRPr="00815F79" w:rsidRDefault="008B5CB8">
            <w:pPr>
              <w:rPr>
                <w:rFonts w:ascii="Arial" w:hAnsi="Arial" w:cs="Arial"/>
              </w:rPr>
            </w:pPr>
            <w:r w:rsidRPr="00815F79">
              <w:rPr>
                <w:rFonts w:ascii="Arial" w:eastAsia="Times New Roman" w:hAnsi="Arial" w:cs="Arial"/>
              </w:rPr>
              <w:t xml:space="preserve">Ability to share their faith appropriately in different contexts </w:t>
            </w:r>
          </w:p>
        </w:tc>
        <w:tc>
          <w:tcPr>
            <w:tcW w:w="4230" w:type="dxa"/>
            <w:tcBorders>
              <w:top w:val="single" w:sz="4" w:space="0" w:color="BFBFBF"/>
              <w:left w:val="single" w:sz="6" w:space="0" w:color="BFBFBF"/>
              <w:bottom w:val="single" w:sz="6" w:space="0" w:color="BFBFBF"/>
              <w:right w:val="single" w:sz="4" w:space="0" w:color="BFBFBF"/>
            </w:tcBorders>
          </w:tcPr>
          <w:p w14:paraId="4991A4F9"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77D41FCD" w14:textId="77777777" w:rsidTr="00A95A34">
        <w:trPr>
          <w:trHeight w:val="466"/>
        </w:trPr>
        <w:tc>
          <w:tcPr>
            <w:tcW w:w="4889" w:type="dxa"/>
            <w:tcBorders>
              <w:top w:val="single" w:sz="6" w:space="0" w:color="BFBFBF"/>
              <w:left w:val="single" w:sz="4" w:space="0" w:color="BFBFBF"/>
              <w:bottom w:val="single" w:sz="6" w:space="0" w:color="BFBFBF"/>
              <w:right w:val="single" w:sz="6" w:space="0" w:color="BFBFBF"/>
            </w:tcBorders>
          </w:tcPr>
          <w:p w14:paraId="14B33302" w14:textId="77777777" w:rsidR="0030457F" w:rsidRPr="00815F79" w:rsidRDefault="008B5CB8">
            <w:pPr>
              <w:rPr>
                <w:rFonts w:ascii="Arial" w:hAnsi="Arial" w:cs="Arial"/>
              </w:rPr>
            </w:pPr>
            <w:r w:rsidRPr="00815F79">
              <w:rPr>
                <w:rFonts w:ascii="Arial" w:eastAsia="Times New Roman" w:hAnsi="Arial" w:cs="Arial"/>
              </w:rPr>
              <w:t xml:space="preserve">Reasonably fit and active </w:t>
            </w:r>
          </w:p>
        </w:tc>
        <w:tc>
          <w:tcPr>
            <w:tcW w:w="4230" w:type="dxa"/>
            <w:tcBorders>
              <w:top w:val="single" w:sz="6" w:space="0" w:color="BFBFBF"/>
              <w:left w:val="single" w:sz="6" w:space="0" w:color="BFBFBF"/>
              <w:bottom w:val="single" w:sz="6" w:space="0" w:color="BFBFBF"/>
              <w:right w:val="single" w:sz="4" w:space="0" w:color="BFBFBF"/>
            </w:tcBorders>
          </w:tcPr>
          <w:p w14:paraId="39B88BB3" w14:textId="77777777" w:rsidR="0030457F" w:rsidRPr="00815F79" w:rsidRDefault="008B5CB8">
            <w:pPr>
              <w:rPr>
                <w:rFonts w:ascii="Arial" w:hAnsi="Arial" w:cs="Arial"/>
              </w:rPr>
            </w:pPr>
            <w:r w:rsidRPr="00815F79">
              <w:rPr>
                <w:rFonts w:ascii="Arial" w:eastAsia="Times New Roman" w:hAnsi="Arial" w:cs="Arial"/>
              </w:rPr>
              <w:t xml:space="preserve">Interview </w:t>
            </w:r>
          </w:p>
        </w:tc>
      </w:tr>
      <w:tr w:rsidR="0030457F" w:rsidRPr="00815F79" w14:paraId="6C95F629" w14:textId="77777777" w:rsidTr="00A95A34">
        <w:trPr>
          <w:trHeight w:val="754"/>
        </w:trPr>
        <w:tc>
          <w:tcPr>
            <w:tcW w:w="4889" w:type="dxa"/>
            <w:tcBorders>
              <w:top w:val="single" w:sz="6" w:space="0" w:color="BFBFBF"/>
              <w:left w:val="single" w:sz="4" w:space="0" w:color="BFBFBF"/>
              <w:bottom w:val="single" w:sz="6" w:space="0" w:color="BFBFBF"/>
              <w:right w:val="single" w:sz="6" w:space="0" w:color="BFBFBF"/>
            </w:tcBorders>
          </w:tcPr>
          <w:p w14:paraId="1FD4EA25" w14:textId="77777777" w:rsidR="0030457F" w:rsidRPr="00815F79" w:rsidRDefault="008B5CB8">
            <w:pPr>
              <w:rPr>
                <w:rFonts w:ascii="Arial" w:hAnsi="Arial" w:cs="Arial"/>
              </w:rPr>
            </w:pPr>
            <w:r w:rsidRPr="00815F79">
              <w:rPr>
                <w:rFonts w:ascii="Arial" w:eastAsia="Times New Roman" w:hAnsi="Arial" w:cs="Arial"/>
              </w:rPr>
              <w:t xml:space="preserve">Able and willing to travel to locations, as appropriate </w:t>
            </w:r>
          </w:p>
        </w:tc>
        <w:tc>
          <w:tcPr>
            <w:tcW w:w="4230" w:type="dxa"/>
            <w:tcBorders>
              <w:top w:val="single" w:sz="6" w:space="0" w:color="BFBFBF"/>
              <w:left w:val="single" w:sz="6" w:space="0" w:color="BFBFBF"/>
              <w:bottom w:val="single" w:sz="6" w:space="0" w:color="BFBFBF"/>
              <w:right w:val="single" w:sz="4" w:space="0" w:color="BFBFBF"/>
            </w:tcBorders>
          </w:tcPr>
          <w:p w14:paraId="46274BDB" w14:textId="77777777" w:rsidR="0030457F" w:rsidRPr="00815F79" w:rsidRDefault="008B5CB8">
            <w:pPr>
              <w:rPr>
                <w:rFonts w:ascii="Arial" w:hAnsi="Arial" w:cs="Arial"/>
              </w:rPr>
            </w:pPr>
            <w:r w:rsidRPr="00815F79">
              <w:rPr>
                <w:rFonts w:ascii="Arial" w:eastAsia="Times New Roman" w:hAnsi="Arial" w:cs="Arial"/>
              </w:rPr>
              <w:t xml:space="preserve">Interview &amp; application </w:t>
            </w:r>
          </w:p>
        </w:tc>
      </w:tr>
      <w:tr w:rsidR="0030457F" w:rsidRPr="00815F79" w14:paraId="141C8F4D" w14:textId="77777777" w:rsidTr="00A95A34">
        <w:trPr>
          <w:trHeight w:val="463"/>
        </w:trPr>
        <w:tc>
          <w:tcPr>
            <w:tcW w:w="4889" w:type="dxa"/>
            <w:tcBorders>
              <w:top w:val="single" w:sz="6" w:space="0" w:color="BFBFBF"/>
              <w:left w:val="single" w:sz="4" w:space="0" w:color="BFBFBF"/>
              <w:bottom w:val="single" w:sz="4" w:space="0" w:color="BFBFBF"/>
              <w:right w:val="single" w:sz="6" w:space="0" w:color="BFBFBF"/>
            </w:tcBorders>
          </w:tcPr>
          <w:p w14:paraId="5011686C" w14:textId="77777777" w:rsidR="0030457F" w:rsidRPr="00815F79" w:rsidRDefault="008B5CB8">
            <w:pPr>
              <w:rPr>
                <w:rFonts w:ascii="Arial" w:hAnsi="Arial" w:cs="Arial"/>
              </w:rPr>
            </w:pPr>
            <w:r w:rsidRPr="00815F79">
              <w:rPr>
                <w:rFonts w:ascii="Arial" w:eastAsia="Times New Roman" w:hAnsi="Arial" w:cs="Arial"/>
              </w:rPr>
              <w:t xml:space="preserve">Competent IT User  </w:t>
            </w:r>
          </w:p>
        </w:tc>
        <w:tc>
          <w:tcPr>
            <w:tcW w:w="4230" w:type="dxa"/>
            <w:tcBorders>
              <w:top w:val="single" w:sz="6" w:space="0" w:color="BFBFBF"/>
              <w:left w:val="single" w:sz="6" w:space="0" w:color="BFBFBF"/>
              <w:bottom w:val="single" w:sz="4" w:space="0" w:color="BFBFBF"/>
              <w:right w:val="single" w:sz="4" w:space="0" w:color="BFBFBF"/>
            </w:tcBorders>
          </w:tcPr>
          <w:p w14:paraId="46DFD5DE" w14:textId="77777777" w:rsidR="0030457F" w:rsidRPr="00815F79" w:rsidRDefault="008B5CB8">
            <w:pPr>
              <w:rPr>
                <w:rFonts w:ascii="Arial" w:hAnsi="Arial" w:cs="Arial"/>
              </w:rPr>
            </w:pPr>
            <w:r w:rsidRPr="00815F79">
              <w:rPr>
                <w:rFonts w:ascii="Arial" w:eastAsia="Times New Roman" w:hAnsi="Arial" w:cs="Arial"/>
              </w:rPr>
              <w:t xml:space="preserve">Interview </w:t>
            </w:r>
          </w:p>
        </w:tc>
      </w:tr>
    </w:tbl>
    <w:p w14:paraId="26B234CC" w14:textId="77777777" w:rsidR="0030457F" w:rsidRPr="00DA4049" w:rsidRDefault="008B5CB8" w:rsidP="00A95A34">
      <w:pPr>
        <w:widowControl w:val="0"/>
        <w:spacing w:after="194"/>
        <w:ind w:left="142"/>
        <w:rPr>
          <w:rFonts w:ascii="Arial" w:eastAsia="Times New Roman" w:hAnsi="Arial" w:cs="Arial"/>
        </w:rPr>
      </w:pPr>
      <w:r w:rsidRPr="00815F79">
        <w:rPr>
          <w:rFonts w:ascii="Arial" w:eastAsia="Times New Roman" w:hAnsi="Arial" w:cs="Arial"/>
          <w:sz w:val="44"/>
        </w:rPr>
        <w:t xml:space="preserve"> </w:t>
      </w:r>
    </w:p>
    <w:p w14:paraId="4A854B11" w14:textId="60900493" w:rsidR="00490022" w:rsidRDefault="00490022" w:rsidP="00A95A34">
      <w:pPr>
        <w:widowControl w:val="0"/>
        <w:spacing w:after="194"/>
        <w:ind w:left="142"/>
        <w:rPr>
          <w:rFonts w:ascii="Arial" w:eastAsia="Times New Roman" w:hAnsi="Arial" w:cs="Arial"/>
          <w:sz w:val="44"/>
        </w:rPr>
      </w:pPr>
      <w:r w:rsidRPr="00DA4049">
        <w:rPr>
          <w:rFonts w:ascii="Arial" w:eastAsia="Times New Roman" w:hAnsi="Arial" w:cs="Arial"/>
        </w:rPr>
        <w:t xml:space="preserve">Prior experience in chaplaincy; on the waterways; with the homeless; or social welfare provision </w:t>
      </w:r>
      <w:r w:rsidR="001B657F" w:rsidRPr="00DA4049">
        <w:rPr>
          <w:rFonts w:ascii="Arial" w:eastAsia="Times New Roman" w:hAnsi="Arial" w:cs="Arial"/>
        </w:rPr>
        <w:t>e.g.</w:t>
      </w:r>
      <w:r w:rsidRPr="00DA4049">
        <w:rPr>
          <w:rFonts w:ascii="Arial" w:eastAsia="Times New Roman" w:hAnsi="Arial" w:cs="Arial"/>
        </w:rPr>
        <w:t xml:space="preserve"> CAB, CAP, is desirable</w:t>
      </w:r>
      <w:r>
        <w:rPr>
          <w:rFonts w:ascii="Arial" w:eastAsia="Times New Roman" w:hAnsi="Arial" w:cs="Arial"/>
          <w:sz w:val="44"/>
        </w:rPr>
        <w:t>.</w:t>
      </w:r>
    </w:p>
    <w:p w14:paraId="7ABD3674" w14:textId="77777777" w:rsidR="00210FF3" w:rsidRDefault="00210FF3" w:rsidP="00A95A34">
      <w:pPr>
        <w:widowControl w:val="0"/>
        <w:spacing w:after="194"/>
        <w:ind w:left="142"/>
        <w:rPr>
          <w:rFonts w:ascii="Arial" w:eastAsia="Times New Roman" w:hAnsi="Arial" w:cs="Arial"/>
          <w:sz w:val="44"/>
        </w:rPr>
      </w:pPr>
    </w:p>
    <w:p w14:paraId="5E9E5C5F" w14:textId="116BBD67" w:rsidR="00DA4049" w:rsidRDefault="00DA4049">
      <w:pPr>
        <w:rPr>
          <w:rFonts w:ascii="Arial" w:eastAsia="Times New Roman" w:hAnsi="Arial" w:cs="Arial"/>
          <w:color w:val="2E74B5"/>
          <w:sz w:val="48"/>
        </w:rPr>
      </w:pPr>
      <w:r>
        <w:rPr>
          <w:rFonts w:ascii="Arial" w:hAnsi="Arial" w:cs="Arial"/>
          <w:sz w:val="48"/>
        </w:rPr>
        <w:br w:type="page"/>
      </w:r>
    </w:p>
    <w:p w14:paraId="6D4DC9CB" w14:textId="77777777" w:rsidR="001338E7" w:rsidRDefault="001338E7">
      <w:pPr>
        <w:pStyle w:val="Heading2"/>
        <w:spacing w:after="0"/>
        <w:ind w:left="-5"/>
        <w:rPr>
          <w:rFonts w:ascii="Arial" w:hAnsi="Arial" w:cs="Arial"/>
          <w:sz w:val="48"/>
        </w:rPr>
      </w:pPr>
    </w:p>
    <w:p w14:paraId="0115D9D2" w14:textId="77777777" w:rsidR="0030457F" w:rsidRPr="00815F79" w:rsidRDefault="00967AEE">
      <w:pPr>
        <w:pStyle w:val="Heading2"/>
        <w:spacing w:after="0"/>
        <w:ind w:left="-5"/>
        <w:rPr>
          <w:rFonts w:ascii="Arial" w:hAnsi="Arial" w:cs="Arial"/>
        </w:rPr>
      </w:pPr>
      <w:r w:rsidRPr="00815F79">
        <w:rPr>
          <w:rFonts w:ascii="Arial" w:hAnsi="Arial" w:cs="Arial"/>
          <w:sz w:val="48"/>
        </w:rPr>
        <w:t xml:space="preserve">OUTLINE TERMS AND CONDITIONS </w:t>
      </w:r>
    </w:p>
    <w:p w14:paraId="3E520B41" w14:textId="77777777" w:rsidR="0030457F" w:rsidRPr="00815F79" w:rsidRDefault="008B5CB8">
      <w:pPr>
        <w:spacing w:after="24"/>
        <w:ind w:left="142"/>
        <w:rPr>
          <w:rFonts w:ascii="Arial" w:hAnsi="Arial" w:cs="Arial"/>
        </w:rPr>
      </w:pPr>
      <w:r w:rsidRPr="00815F79">
        <w:rPr>
          <w:rFonts w:ascii="Arial" w:hAnsi="Arial" w:cs="Arial"/>
          <w:noProof/>
        </w:rPr>
        <mc:AlternateContent>
          <mc:Choice Requires="wpg">
            <w:drawing>
              <wp:inline distT="0" distB="0" distL="0" distR="0" wp14:anchorId="77C4F850" wp14:editId="5A771617">
                <wp:extent cx="3906012" cy="18288"/>
                <wp:effectExtent l="0" t="0" r="0" b="0"/>
                <wp:docPr id="9324" name="Group 9324"/>
                <wp:cNvGraphicFramePr/>
                <a:graphic xmlns:a="http://schemas.openxmlformats.org/drawingml/2006/main">
                  <a:graphicData uri="http://schemas.microsoft.com/office/word/2010/wordprocessingGroup">
                    <wpg:wgp>
                      <wpg:cNvGrpSpPr/>
                      <wpg:grpSpPr>
                        <a:xfrm>
                          <a:off x="0" y="0"/>
                          <a:ext cx="3906012" cy="18288"/>
                          <a:chOff x="0" y="0"/>
                          <a:chExt cx="3906012" cy="18288"/>
                        </a:xfrm>
                      </wpg:grpSpPr>
                      <wps:wsp>
                        <wps:cNvPr id="10454" name="Shape 10454"/>
                        <wps:cNvSpPr/>
                        <wps:spPr>
                          <a:xfrm>
                            <a:off x="0" y="0"/>
                            <a:ext cx="3906012" cy="18288"/>
                          </a:xfrm>
                          <a:custGeom>
                            <a:avLst/>
                            <a:gdLst/>
                            <a:ahLst/>
                            <a:cxnLst/>
                            <a:rect l="0" t="0" r="0" b="0"/>
                            <a:pathLst>
                              <a:path w="3906012" h="18288">
                                <a:moveTo>
                                  <a:pt x="0" y="0"/>
                                </a:moveTo>
                                <a:lnTo>
                                  <a:pt x="3906012" y="0"/>
                                </a:lnTo>
                                <a:lnTo>
                                  <a:pt x="3906012" y="18288"/>
                                </a:lnTo>
                                <a:lnTo>
                                  <a:pt x="0" y="18288"/>
                                </a:lnTo>
                                <a:lnTo>
                                  <a:pt x="0" y="0"/>
                                </a:lnTo>
                              </a:path>
                            </a:pathLst>
                          </a:custGeom>
                          <a:ln w="0" cap="flat">
                            <a:miter lim="127000"/>
                          </a:ln>
                        </wps:spPr>
                        <wps:style>
                          <a:lnRef idx="0">
                            <a:srgbClr val="000000">
                              <a:alpha val="0"/>
                            </a:srgbClr>
                          </a:lnRef>
                          <a:fillRef idx="1">
                            <a:srgbClr val="2E75B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06CB82" id="Group 9324" o:spid="_x0000_s1026" style="width:307.55pt;height:1.45pt;mso-position-horizontal-relative:char;mso-position-vertical-relative:line" coordsize="3906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">
                <v:shape id="Shape 10454" o:spid="_x0000_s1027" style="position:absolute;width:39060;height:182;visibility:visible;mso-wrap-style:square;v-text-anchor:top" coordsize="39060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alsIA&#10;AADeAAAADwAAAGRycy9kb3ducmV2LnhtbERPTWuDQBC9F/IflgnkVndbjBTrJoRAITlqDfQ4uFOV&#10;urPiboz599lCobd5vM8p9osdxEyT7x1reEkUCOLGmZ5bDfXnx/MbCB+QDQ6OScOdPOx3q6cCc+Nu&#10;XNJchVbEEPY5auhCGHMpfdORRZ+4kThy326yGCKcWmkmvMVwO8hXpTJpsefY0OFIx46an+pqNXyV&#10;MwZOTwdVb8s6o/Li/Pmi9Wa9HN5BBFrCv/jPfTJxvkq3Kfy+E2+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dqWwgAAAN4AAAAPAAAAAAAAAAAAAAAAAJgCAABkcnMvZG93&#10;bnJldi54bWxQSwUGAAAAAAQABAD1AAAAhwMAAAAA&#10;" path="m,l3906012,r,18288l,18288,,e" fillcolor="#2e75b6" stroked="f" strokeweight="0">
                  <v:stroke miterlimit="83231f" joinstyle="miter"/>
                  <v:path arrowok="t" textboxrect="0,0,3906012,18288"/>
                </v:shape>
                <w10:anchorlock/>
              </v:group>
            </w:pict>
          </mc:Fallback>
        </mc:AlternateContent>
      </w:r>
    </w:p>
    <w:p w14:paraId="6C869EC5" w14:textId="77777777" w:rsidR="0030457F" w:rsidRPr="00815F79" w:rsidRDefault="008B5CB8">
      <w:pPr>
        <w:spacing w:after="0"/>
        <w:ind w:left="142"/>
        <w:rPr>
          <w:rFonts w:ascii="Arial" w:hAnsi="Arial" w:cs="Arial"/>
        </w:rPr>
      </w:pPr>
      <w:r w:rsidRPr="00815F79">
        <w:rPr>
          <w:rFonts w:ascii="Arial" w:eastAsia="Times New Roman" w:hAnsi="Arial" w:cs="Arial"/>
          <w:sz w:val="32"/>
        </w:rPr>
        <w:t xml:space="preserve"> </w:t>
      </w:r>
    </w:p>
    <w:tbl>
      <w:tblPr>
        <w:tblStyle w:val="TableGrid"/>
        <w:tblW w:w="9072" w:type="dxa"/>
        <w:tblInd w:w="283" w:type="dxa"/>
        <w:tblCellMar>
          <w:top w:w="51" w:type="dxa"/>
          <w:left w:w="108" w:type="dxa"/>
          <w:right w:w="41" w:type="dxa"/>
        </w:tblCellMar>
        <w:tblLook w:val="04A0" w:firstRow="1" w:lastRow="0" w:firstColumn="1" w:lastColumn="0" w:noHBand="0" w:noVBand="1"/>
      </w:tblPr>
      <w:tblGrid>
        <w:gridCol w:w="1843"/>
        <w:gridCol w:w="7229"/>
      </w:tblGrid>
      <w:tr w:rsidR="0030457F" w:rsidRPr="00815F79" w14:paraId="7E23F429"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0385CEED" w14:textId="77777777" w:rsidR="0030457F" w:rsidRPr="00815F79" w:rsidRDefault="008B5CB8">
            <w:pPr>
              <w:rPr>
                <w:rFonts w:ascii="Arial" w:hAnsi="Arial" w:cs="Arial"/>
              </w:rPr>
            </w:pPr>
            <w:r w:rsidRPr="00815F79">
              <w:rPr>
                <w:rFonts w:ascii="Arial" w:eastAsia="Times New Roman" w:hAnsi="Arial" w:cs="Arial"/>
                <w:color w:val="2E74B5"/>
                <w:sz w:val="24"/>
              </w:rPr>
              <w:t xml:space="preserve">Salary </w:t>
            </w:r>
          </w:p>
          <w:p w14:paraId="3F60082E"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7229" w:type="dxa"/>
            <w:tcBorders>
              <w:top w:val="single" w:sz="4" w:space="0" w:color="D9D9D9"/>
              <w:left w:val="single" w:sz="4" w:space="0" w:color="D9D9D9"/>
              <w:bottom w:val="single" w:sz="4" w:space="0" w:color="D9D9D9"/>
              <w:right w:val="single" w:sz="4" w:space="0" w:color="D9D9D9"/>
            </w:tcBorders>
          </w:tcPr>
          <w:p w14:paraId="62269B62" w14:textId="1CB909C2" w:rsidR="0030457F" w:rsidRPr="00815F79" w:rsidRDefault="008B5CB8" w:rsidP="00B046EC">
            <w:pPr>
              <w:rPr>
                <w:rFonts w:ascii="Arial" w:hAnsi="Arial" w:cs="Arial"/>
              </w:rPr>
            </w:pPr>
            <w:r w:rsidRPr="00DA4049">
              <w:rPr>
                <w:rFonts w:ascii="Arial" w:eastAsia="Times New Roman" w:hAnsi="Arial" w:cs="Arial"/>
                <w:color w:val="auto"/>
                <w:sz w:val="24"/>
              </w:rPr>
              <w:t>£</w:t>
            </w:r>
            <w:r w:rsidR="00B046EC">
              <w:rPr>
                <w:rFonts w:ascii="Arial" w:eastAsia="Times New Roman" w:hAnsi="Arial" w:cs="Arial"/>
                <w:color w:val="auto"/>
                <w:sz w:val="24"/>
              </w:rPr>
              <w:t>18,713.88</w:t>
            </w:r>
            <w:r w:rsidRPr="00DA4049">
              <w:rPr>
                <w:rFonts w:ascii="Arial" w:eastAsia="Times New Roman" w:hAnsi="Arial" w:cs="Arial"/>
                <w:color w:val="auto"/>
                <w:sz w:val="24"/>
              </w:rPr>
              <w:t xml:space="preserve"> </w:t>
            </w:r>
          </w:p>
        </w:tc>
      </w:tr>
      <w:tr w:rsidR="0030457F" w:rsidRPr="00815F79" w14:paraId="7AC4C07A" w14:textId="77777777">
        <w:trPr>
          <w:trHeight w:val="564"/>
        </w:trPr>
        <w:tc>
          <w:tcPr>
            <w:tcW w:w="1843" w:type="dxa"/>
            <w:tcBorders>
              <w:top w:val="single" w:sz="4" w:space="0" w:color="D9D9D9"/>
              <w:left w:val="single" w:sz="4" w:space="0" w:color="D9D9D9"/>
              <w:bottom w:val="single" w:sz="4" w:space="0" w:color="D9D9D9"/>
              <w:right w:val="single" w:sz="4" w:space="0" w:color="D9D9D9"/>
            </w:tcBorders>
          </w:tcPr>
          <w:p w14:paraId="445AC8DF" w14:textId="77777777" w:rsidR="0030457F" w:rsidRPr="00815F79" w:rsidRDefault="008B5CB8">
            <w:pPr>
              <w:rPr>
                <w:rFonts w:ascii="Arial" w:hAnsi="Arial" w:cs="Arial"/>
              </w:rPr>
            </w:pPr>
            <w:r w:rsidRPr="00815F79">
              <w:rPr>
                <w:rFonts w:ascii="Arial" w:eastAsia="Times New Roman" w:hAnsi="Arial" w:cs="Arial"/>
                <w:color w:val="2E74B5"/>
                <w:sz w:val="24"/>
              </w:rPr>
              <w:t xml:space="preserve">Location </w:t>
            </w:r>
          </w:p>
          <w:p w14:paraId="69D8F624"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7229" w:type="dxa"/>
            <w:tcBorders>
              <w:top w:val="single" w:sz="4" w:space="0" w:color="D9D9D9"/>
              <w:left w:val="single" w:sz="4" w:space="0" w:color="D9D9D9"/>
              <w:bottom w:val="single" w:sz="4" w:space="0" w:color="D9D9D9"/>
              <w:right w:val="single" w:sz="4" w:space="0" w:color="D9D9D9"/>
            </w:tcBorders>
          </w:tcPr>
          <w:p w14:paraId="4B579082" w14:textId="77777777" w:rsidR="0036772E" w:rsidRDefault="008B5CB8">
            <w:pPr>
              <w:rPr>
                <w:rFonts w:ascii="Arial" w:eastAsia="Times New Roman" w:hAnsi="Arial" w:cs="Arial"/>
                <w:sz w:val="24"/>
              </w:rPr>
            </w:pPr>
            <w:r w:rsidRPr="00815F79">
              <w:rPr>
                <w:rFonts w:ascii="Arial" w:eastAsia="Times New Roman" w:hAnsi="Arial" w:cs="Arial"/>
                <w:sz w:val="24"/>
              </w:rPr>
              <w:t xml:space="preserve">Home-Based </w:t>
            </w:r>
          </w:p>
          <w:p w14:paraId="4367A8D5" w14:textId="109FD255" w:rsidR="0030457F" w:rsidRPr="00815F79" w:rsidRDefault="0030457F">
            <w:pPr>
              <w:rPr>
                <w:rFonts w:ascii="Arial" w:hAnsi="Arial" w:cs="Arial"/>
              </w:rPr>
            </w:pPr>
          </w:p>
        </w:tc>
      </w:tr>
      <w:tr w:rsidR="0030457F" w:rsidRPr="00815F79" w14:paraId="25C25CD7"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69190500" w14:textId="77777777" w:rsidR="0030457F" w:rsidRPr="00815F79" w:rsidRDefault="008B5CB8">
            <w:pPr>
              <w:rPr>
                <w:rFonts w:ascii="Arial" w:hAnsi="Arial" w:cs="Arial"/>
              </w:rPr>
            </w:pPr>
            <w:r w:rsidRPr="00815F79">
              <w:rPr>
                <w:rFonts w:ascii="Arial" w:eastAsia="Times New Roman" w:hAnsi="Arial" w:cs="Arial"/>
                <w:color w:val="2E74B5"/>
                <w:sz w:val="24"/>
              </w:rPr>
              <w:t xml:space="preserve">Hours </w:t>
            </w:r>
          </w:p>
          <w:p w14:paraId="7FE1B46D"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7229" w:type="dxa"/>
            <w:tcBorders>
              <w:top w:val="single" w:sz="4" w:space="0" w:color="D9D9D9"/>
              <w:left w:val="single" w:sz="4" w:space="0" w:color="D9D9D9"/>
              <w:bottom w:val="single" w:sz="4" w:space="0" w:color="D9D9D9"/>
              <w:right w:val="single" w:sz="4" w:space="0" w:color="D9D9D9"/>
            </w:tcBorders>
          </w:tcPr>
          <w:p w14:paraId="10D3BB3A" w14:textId="77777777" w:rsidR="0030457F" w:rsidRPr="00815F79" w:rsidRDefault="008B5CB8">
            <w:pPr>
              <w:rPr>
                <w:rFonts w:ascii="Arial" w:hAnsi="Arial" w:cs="Arial"/>
              </w:rPr>
            </w:pPr>
            <w:r w:rsidRPr="00815F79">
              <w:rPr>
                <w:rFonts w:ascii="Arial" w:eastAsia="Times New Roman" w:hAnsi="Arial" w:cs="Arial"/>
                <w:sz w:val="24"/>
              </w:rPr>
              <w:t xml:space="preserve">20 hours per week </w:t>
            </w:r>
            <w:r w:rsidR="00967AEE">
              <w:rPr>
                <w:rFonts w:ascii="Arial" w:eastAsia="Times New Roman" w:hAnsi="Arial" w:cs="Arial"/>
                <w:sz w:val="24"/>
              </w:rPr>
              <w:t>worked flexibly over the week</w:t>
            </w:r>
          </w:p>
        </w:tc>
      </w:tr>
      <w:tr w:rsidR="0030457F" w:rsidRPr="00815F79" w14:paraId="310029C0"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2C70637F" w14:textId="77777777" w:rsidR="0030457F" w:rsidRPr="00815F79" w:rsidRDefault="008B5CB8">
            <w:pPr>
              <w:rPr>
                <w:rFonts w:ascii="Arial" w:hAnsi="Arial" w:cs="Arial"/>
              </w:rPr>
            </w:pPr>
            <w:r w:rsidRPr="00815F79">
              <w:rPr>
                <w:rFonts w:ascii="Arial" w:eastAsia="Times New Roman" w:hAnsi="Arial" w:cs="Arial"/>
                <w:color w:val="2E74B5"/>
                <w:sz w:val="24"/>
              </w:rPr>
              <w:t xml:space="preserve">Annual Leave </w:t>
            </w:r>
          </w:p>
          <w:p w14:paraId="6EA5CC3C"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7229" w:type="dxa"/>
            <w:tcBorders>
              <w:top w:val="single" w:sz="4" w:space="0" w:color="D9D9D9"/>
              <w:left w:val="single" w:sz="4" w:space="0" w:color="D9D9D9"/>
              <w:bottom w:val="single" w:sz="4" w:space="0" w:color="D9D9D9"/>
              <w:right w:val="single" w:sz="4" w:space="0" w:color="D9D9D9"/>
            </w:tcBorders>
          </w:tcPr>
          <w:p w14:paraId="6999167A" w14:textId="77777777" w:rsidR="0030457F" w:rsidRPr="00815F79" w:rsidRDefault="008B5CB8">
            <w:pPr>
              <w:rPr>
                <w:rFonts w:ascii="Arial" w:hAnsi="Arial" w:cs="Arial"/>
              </w:rPr>
            </w:pPr>
            <w:r w:rsidRPr="00815F79">
              <w:rPr>
                <w:rFonts w:ascii="Arial" w:eastAsia="Times New Roman" w:hAnsi="Arial" w:cs="Arial"/>
                <w:sz w:val="24"/>
              </w:rPr>
              <w:t xml:space="preserve">25 days </w:t>
            </w:r>
            <w:r w:rsidR="00967AEE">
              <w:rPr>
                <w:rFonts w:ascii="Arial" w:eastAsia="Times New Roman" w:hAnsi="Arial" w:cs="Arial"/>
                <w:sz w:val="24"/>
              </w:rPr>
              <w:t xml:space="preserve">plus bank holidays </w:t>
            </w:r>
            <w:r w:rsidRPr="00815F79">
              <w:rPr>
                <w:rFonts w:ascii="Arial" w:eastAsia="Times New Roman" w:hAnsi="Arial" w:cs="Arial"/>
                <w:sz w:val="24"/>
              </w:rPr>
              <w:t xml:space="preserve">(pro rata) </w:t>
            </w:r>
          </w:p>
        </w:tc>
      </w:tr>
      <w:tr w:rsidR="00515D97" w:rsidRPr="00815F79" w14:paraId="7DF0E04B"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6E4E8603" w14:textId="77777777" w:rsidR="00515D97" w:rsidRPr="00815F79" w:rsidRDefault="00515D97">
            <w:pPr>
              <w:rPr>
                <w:rFonts w:ascii="Arial" w:eastAsia="Times New Roman" w:hAnsi="Arial" w:cs="Arial"/>
                <w:color w:val="2E74B5"/>
                <w:sz w:val="24"/>
              </w:rPr>
            </w:pPr>
            <w:r>
              <w:rPr>
                <w:rFonts w:ascii="Arial" w:eastAsia="Times New Roman" w:hAnsi="Arial" w:cs="Arial"/>
                <w:color w:val="2E74B5"/>
                <w:sz w:val="24"/>
              </w:rPr>
              <w:t>Pension</w:t>
            </w:r>
          </w:p>
        </w:tc>
        <w:tc>
          <w:tcPr>
            <w:tcW w:w="7229" w:type="dxa"/>
            <w:tcBorders>
              <w:top w:val="single" w:sz="4" w:space="0" w:color="D9D9D9"/>
              <w:left w:val="single" w:sz="4" w:space="0" w:color="D9D9D9"/>
              <w:bottom w:val="single" w:sz="4" w:space="0" w:color="D9D9D9"/>
              <w:right w:val="single" w:sz="4" w:space="0" w:color="D9D9D9"/>
            </w:tcBorders>
          </w:tcPr>
          <w:p w14:paraId="55780412" w14:textId="77777777" w:rsidR="00C524FD" w:rsidRDefault="00515D97">
            <w:pPr>
              <w:rPr>
                <w:rFonts w:ascii="Arial" w:eastAsia="Times New Roman" w:hAnsi="Arial" w:cs="Arial"/>
                <w:sz w:val="24"/>
              </w:rPr>
            </w:pPr>
            <w:r>
              <w:rPr>
                <w:rFonts w:ascii="Arial" w:eastAsia="Times New Roman" w:hAnsi="Arial" w:cs="Arial"/>
                <w:sz w:val="24"/>
              </w:rPr>
              <w:t>You will be assessed under pension auto enrolment and if eligible</w:t>
            </w:r>
            <w:r w:rsidR="00C524FD">
              <w:rPr>
                <w:rFonts w:ascii="Arial" w:eastAsia="Times New Roman" w:hAnsi="Arial" w:cs="Arial"/>
                <w:sz w:val="24"/>
              </w:rPr>
              <w:t xml:space="preserve"> enrolled into a qualifying scheme where pension contributions will be deducted from you and made for you by the employer at the legal minimum levels. If you choose to contribute 6% into the scheme, Workplace Matters will match this.</w:t>
            </w:r>
          </w:p>
          <w:p w14:paraId="7840FE6D" w14:textId="77777777" w:rsidR="00C524FD" w:rsidRDefault="00C524FD">
            <w:pPr>
              <w:rPr>
                <w:rFonts w:ascii="Arial" w:eastAsia="Times New Roman" w:hAnsi="Arial" w:cs="Arial"/>
                <w:sz w:val="24"/>
              </w:rPr>
            </w:pPr>
          </w:p>
          <w:p w14:paraId="706D9E45" w14:textId="77777777" w:rsidR="00515D97" w:rsidRDefault="00C524FD">
            <w:pPr>
              <w:rPr>
                <w:rFonts w:ascii="Arial" w:eastAsia="Times New Roman" w:hAnsi="Arial" w:cs="Arial"/>
                <w:sz w:val="24"/>
              </w:rPr>
            </w:pPr>
            <w:r>
              <w:rPr>
                <w:rFonts w:ascii="Arial" w:eastAsia="Times New Roman" w:hAnsi="Arial" w:cs="Arial"/>
                <w:sz w:val="24"/>
              </w:rPr>
              <w:t xml:space="preserve">Pension legislation and scheme rules apply. </w:t>
            </w:r>
            <w:r w:rsidR="00515D97">
              <w:rPr>
                <w:rFonts w:ascii="Arial" w:eastAsia="Times New Roman" w:hAnsi="Arial" w:cs="Arial"/>
                <w:sz w:val="24"/>
              </w:rPr>
              <w:t xml:space="preserve"> </w:t>
            </w:r>
          </w:p>
          <w:p w14:paraId="385DB4E1" w14:textId="77777777" w:rsidR="00C524FD" w:rsidRPr="00815F79" w:rsidRDefault="00C524FD">
            <w:pPr>
              <w:rPr>
                <w:rFonts w:ascii="Arial" w:eastAsia="Times New Roman" w:hAnsi="Arial" w:cs="Arial"/>
                <w:sz w:val="24"/>
              </w:rPr>
            </w:pPr>
          </w:p>
        </w:tc>
      </w:tr>
      <w:tr w:rsidR="0030457F" w:rsidRPr="00815F79" w14:paraId="43793F83"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1CD9A52B" w14:textId="77777777" w:rsidR="0030457F" w:rsidRPr="00815F79" w:rsidRDefault="008B5CB8">
            <w:pPr>
              <w:rPr>
                <w:rFonts w:ascii="Arial" w:hAnsi="Arial" w:cs="Arial"/>
              </w:rPr>
            </w:pPr>
            <w:r w:rsidRPr="00815F79">
              <w:rPr>
                <w:rFonts w:ascii="Arial" w:eastAsia="Times New Roman" w:hAnsi="Arial" w:cs="Arial"/>
                <w:color w:val="2E74B5"/>
                <w:sz w:val="24"/>
              </w:rPr>
              <w:t xml:space="preserve">DBS </w:t>
            </w:r>
          </w:p>
        </w:tc>
        <w:tc>
          <w:tcPr>
            <w:tcW w:w="7229" w:type="dxa"/>
            <w:tcBorders>
              <w:top w:val="single" w:sz="4" w:space="0" w:color="D9D9D9"/>
              <w:left w:val="single" w:sz="4" w:space="0" w:color="D9D9D9"/>
              <w:bottom w:val="single" w:sz="4" w:space="0" w:color="D9D9D9"/>
              <w:right w:val="single" w:sz="4" w:space="0" w:color="D9D9D9"/>
            </w:tcBorders>
          </w:tcPr>
          <w:p w14:paraId="64A22947" w14:textId="77777777" w:rsidR="0030457F" w:rsidRPr="00815F79" w:rsidRDefault="008B5CB8">
            <w:pPr>
              <w:rPr>
                <w:rFonts w:ascii="Arial" w:hAnsi="Arial" w:cs="Arial"/>
              </w:rPr>
            </w:pPr>
            <w:r w:rsidRPr="00815F79">
              <w:rPr>
                <w:rFonts w:ascii="Arial" w:eastAsia="Times New Roman" w:hAnsi="Arial" w:cs="Arial"/>
                <w:sz w:val="24"/>
              </w:rPr>
              <w:t xml:space="preserve">Enhanced </w:t>
            </w:r>
          </w:p>
          <w:p w14:paraId="3C166DA6" w14:textId="77777777" w:rsidR="0030457F" w:rsidRPr="00815F79" w:rsidRDefault="008B5CB8">
            <w:pPr>
              <w:rPr>
                <w:rFonts w:ascii="Arial" w:hAnsi="Arial" w:cs="Arial"/>
              </w:rPr>
            </w:pPr>
            <w:r w:rsidRPr="00815F79">
              <w:rPr>
                <w:rFonts w:ascii="Arial" w:eastAsia="Times New Roman" w:hAnsi="Arial" w:cs="Arial"/>
                <w:sz w:val="24"/>
              </w:rPr>
              <w:t xml:space="preserve"> </w:t>
            </w:r>
          </w:p>
        </w:tc>
      </w:tr>
      <w:tr w:rsidR="00967AEE" w:rsidRPr="00815F79" w14:paraId="53E5AE32"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1D866600" w14:textId="77777777" w:rsidR="00967AEE" w:rsidRPr="00815F79" w:rsidRDefault="00967AEE">
            <w:pPr>
              <w:rPr>
                <w:rFonts w:ascii="Arial" w:eastAsia="Times New Roman" w:hAnsi="Arial" w:cs="Arial"/>
                <w:color w:val="2E74B5"/>
                <w:sz w:val="24"/>
              </w:rPr>
            </w:pPr>
            <w:r>
              <w:rPr>
                <w:rFonts w:ascii="Arial" w:eastAsia="Times New Roman" w:hAnsi="Arial" w:cs="Arial"/>
                <w:color w:val="2E74B5"/>
                <w:sz w:val="24"/>
              </w:rPr>
              <w:t>Notice Period</w:t>
            </w:r>
          </w:p>
        </w:tc>
        <w:tc>
          <w:tcPr>
            <w:tcW w:w="7229" w:type="dxa"/>
            <w:tcBorders>
              <w:top w:val="single" w:sz="4" w:space="0" w:color="D9D9D9"/>
              <w:left w:val="single" w:sz="4" w:space="0" w:color="D9D9D9"/>
              <w:bottom w:val="single" w:sz="4" w:space="0" w:color="D9D9D9"/>
              <w:right w:val="single" w:sz="4" w:space="0" w:color="D9D9D9"/>
            </w:tcBorders>
          </w:tcPr>
          <w:p w14:paraId="4803C692" w14:textId="77777777" w:rsidR="00967AEE" w:rsidRPr="00815F79" w:rsidRDefault="00515D97">
            <w:pPr>
              <w:rPr>
                <w:rFonts w:ascii="Arial" w:eastAsia="Times New Roman" w:hAnsi="Arial" w:cs="Arial"/>
                <w:sz w:val="24"/>
              </w:rPr>
            </w:pPr>
            <w:r>
              <w:rPr>
                <w:rFonts w:ascii="Arial" w:eastAsia="Times New Roman" w:hAnsi="Arial" w:cs="Arial"/>
                <w:sz w:val="24"/>
              </w:rPr>
              <w:t>Three Months, after successful completion of probation</w:t>
            </w:r>
          </w:p>
        </w:tc>
      </w:tr>
      <w:tr w:rsidR="00967AEE" w:rsidRPr="00815F79" w14:paraId="0D368E65" w14:textId="77777777">
        <w:trPr>
          <w:trHeight w:val="562"/>
        </w:trPr>
        <w:tc>
          <w:tcPr>
            <w:tcW w:w="1843" w:type="dxa"/>
            <w:tcBorders>
              <w:top w:val="single" w:sz="4" w:space="0" w:color="D9D9D9"/>
              <w:left w:val="single" w:sz="4" w:space="0" w:color="D9D9D9"/>
              <w:bottom w:val="single" w:sz="4" w:space="0" w:color="D9D9D9"/>
              <w:right w:val="single" w:sz="4" w:space="0" w:color="D9D9D9"/>
            </w:tcBorders>
          </w:tcPr>
          <w:p w14:paraId="2D58A83B" w14:textId="77777777" w:rsidR="00967AEE" w:rsidRDefault="00967AEE">
            <w:pPr>
              <w:rPr>
                <w:rFonts w:ascii="Arial" w:eastAsia="Times New Roman" w:hAnsi="Arial" w:cs="Arial"/>
                <w:color w:val="2E74B5"/>
                <w:sz w:val="24"/>
              </w:rPr>
            </w:pPr>
            <w:r>
              <w:rPr>
                <w:rFonts w:ascii="Arial" w:eastAsia="Times New Roman" w:hAnsi="Arial" w:cs="Arial"/>
                <w:color w:val="2E74B5"/>
                <w:sz w:val="24"/>
              </w:rPr>
              <w:t>Probation Period</w:t>
            </w:r>
          </w:p>
        </w:tc>
        <w:tc>
          <w:tcPr>
            <w:tcW w:w="7229" w:type="dxa"/>
            <w:tcBorders>
              <w:top w:val="single" w:sz="4" w:space="0" w:color="D9D9D9"/>
              <w:left w:val="single" w:sz="4" w:space="0" w:color="D9D9D9"/>
              <w:bottom w:val="single" w:sz="4" w:space="0" w:color="D9D9D9"/>
              <w:right w:val="single" w:sz="4" w:space="0" w:color="D9D9D9"/>
            </w:tcBorders>
          </w:tcPr>
          <w:p w14:paraId="3D3AA0C6" w14:textId="6C91D449" w:rsidR="00967AEE" w:rsidRPr="00815F79" w:rsidRDefault="00CB1B59">
            <w:pPr>
              <w:rPr>
                <w:rFonts w:ascii="Arial" w:eastAsia="Times New Roman" w:hAnsi="Arial" w:cs="Arial"/>
                <w:sz w:val="24"/>
              </w:rPr>
            </w:pPr>
            <w:r w:rsidRPr="00CB1B59">
              <w:rPr>
                <w:rFonts w:ascii="Arial" w:eastAsia="Times New Roman" w:hAnsi="Arial" w:cs="Arial"/>
                <w:color w:val="000000" w:themeColor="text1"/>
                <w:sz w:val="24"/>
              </w:rPr>
              <w:t>Nine</w:t>
            </w:r>
            <w:r w:rsidR="00967AEE" w:rsidRPr="00CF76D1">
              <w:rPr>
                <w:rFonts w:ascii="Arial" w:eastAsia="Times New Roman" w:hAnsi="Arial" w:cs="Arial"/>
                <w:color w:val="FF0000"/>
                <w:sz w:val="24"/>
              </w:rPr>
              <w:t xml:space="preserve"> </w:t>
            </w:r>
            <w:r w:rsidR="00967AEE">
              <w:rPr>
                <w:rFonts w:ascii="Arial" w:eastAsia="Times New Roman" w:hAnsi="Arial" w:cs="Arial"/>
                <w:sz w:val="24"/>
              </w:rPr>
              <w:t>Months</w:t>
            </w:r>
          </w:p>
        </w:tc>
      </w:tr>
      <w:tr w:rsidR="0030457F" w:rsidRPr="00815F79" w14:paraId="30ADC9B9" w14:textId="77777777">
        <w:trPr>
          <w:trHeight w:val="1334"/>
        </w:trPr>
        <w:tc>
          <w:tcPr>
            <w:tcW w:w="1843" w:type="dxa"/>
            <w:tcBorders>
              <w:top w:val="single" w:sz="4" w:space="0" w:color="D9D9D9"/>
              <w:left w:val="single" w:sz="4" w:space="0" w:color="D9D9D9"/>
              <w:bottom w:val="single" w:sz="4" w:space="0" w:color="D9D9D9"/>
              <w:right w:val="single" w:sz="4" w:space="0" w:color="D9D9D9"/>
            </w:tcBorders>
          </w:tcPr>
          <w:p w14:paraId="01017098" w14:textId="77777777" w:rsidR="0030457F" w:rsidRPr="00815F79" w:rsidRDefault="008B5CB8">
            <w:pPr>
              <w:rPr>
                <w:rFonts w:ascii="Arial" w:hAnsi="Arial" w:cs="Arial"/>
              </w:rPr>
            </w:pPr>
            <w:r w:rsidRPr="00815F79">
              <w:rPr>
                <w:rFonts w:ascii="Arial" w:eastAsia="Times New Roman" w:hAnsi="Arial" w:cs="Arial"/>
                <w:color w:val="2E74B5"/>
                <w:sz w:val="24"/>
              </w:rPr>
              <w:t xml:space="preserve">Occupational </w:t>
            </w:r>
          </w:p>
          <w:p w14:paraId="2F4917AA" w14:textId="77777777" w:rsidR="0030457F" w:rsidRPr="00815F79" w:rsidRDefault="008B5CB8">
            <w:pPr>
              <w:rPr>
                <w:rFonts w:ascii="Arial" w:hAnsi="Arial" w:cs="Arial"/>
              </w:rPr>
            </w:pPr>
            <w:r w:rsidRPr="00815F79">
              <w:rPr>
                <w:rFonts w:ascii="Arial" w:eastAsia="Times New Roman" w:hAnsi="Arial" w:cs="Arial"/>
                <w:color w:val="2E74B5"/>
                <w:sz w:val="24"/>
              </w:rPr>
              <w:t xml:space="preserve">Requirement </w:t>
            </w:r>
          </w:p>
          <w:p w14:paraId="221DA130" w14:textId="77777777" w:rsidR="0030457F" w:rsidRPr="00815F79" w:rsidRDefault="008B5CB8">
            <w:pPr>
              <w:rPr>
                <w:rFonts w:ascii="Arial" w:hAnsi="Arial" w:cs="Arial"/>
              </w:rPr>
            </w:pPr>
            <w:r w:rsidRPr="00815F79">
              <w:rPr>
                <w:rFonts w:ascii="Arial" w:eastAsia="Times New Roman" w:hAnsi="Arial" w:cs="Arial"/>
                <w:color w:val="2E74B5"/>
                <w:sz w:val="24"/>
              </w:rPr>
              <w:t xml:space="preserve"> </w:t>
            </w:r>
          </w:p>
        </w:tc>
        <w:tc>
          <w:tcPr>
            <w:tcW w:w="7229" w:type="dxa"/>
            <w:tcBorders>
              <w:top w:val="single" w:sz="4" w:space="0" w:color="D9D9D9"/>
              <w:left w:val="single" w:sz="4" w:space="0" w:color="D9D9D9"/>
              <w:bottom w:val="single" w:sz="4" w:space="0" w:color="D9D9D9"/>
              <w:right w:val="single" w:sz="4" w:space="0" w:color="D9D9D9"/>
            </w:tcBorders>
          </w:tcPr>
          <w:p w14:paraId="65BD77E7" w14:textId="77777777" w:rsidR="0030457F" w:rsidRPr="00815F79" w:rsidRDefault="008B5CB8">
            <w:pPr>
              <w:ind w:left="72" w:right="65"/>
              <w:jc w:val="both"/>
              <w:rPr>
                <w:rFonts w:ascii="Arial" w:hAnsi="Arial" w:cs="Arial"/>
              </w:rPr>
            </w:pPr>
            <w:r w:rsidRPr="00815F79">
              <w:rPr>
                <w:rFonts w:ascii="Arial" w:eastAsia="Times New Roman" w:hAnsi="Arial" w:cs="Arial"/>
                <w:sz w:val="24"/>
              </w:rPr>
              <w:t>It is an occupational requirement that the job holder is a Christian under Part 1 of Schedule 9 to the Equality Act 2010</w:t>
            </w:r>
            <w:r w:rsidR="00C524FD">
              <w:rPr>
                <w:rFonts w:ascii="Arial" w:eastAsia="Times New Roman" w:hAnsi="Arial" w:cs="Arial"/>
                <w:sz w:val="24"/>
              </w:rPr>
              <w:t>. This means that the post holder is agreement with our vision and values, and is actively engage in the life and ministry of a church.</w:t>
            </w:r>
          </w:p>
        </w:tc>
      </w:tr>
      <w:tr w:rsidR="00490022" w:rsidRPr="00815F79" w14:paraId="40905AB7" w14:textId="77777777">
        <w:trPr>
          <w:trHeight w:val="1334"/>
        </w:trPr>
        <w:tc>
          <w:tcPr>
            <w:tcW w:w="1843" w:type="dxa"/>
            <w:tcBorders>
              <w:top w:val="single" w:sz="4" w:space="0" w:color="D9D9D9"/>
              <w:left w:val="single" w:sz="4" w:space="0" w:color="D9D9D9"/>
              <w:bottom w:val="single" w:sz="4" w:space="0" w:color="D9D9D9"/>
              <w:right w:val="single" w:sz="4" w:space="0" w:color="D9D9D9"/>
            </w:tcBorders>
          </w:tcPr>
          <w:p w14:paraId="57061C1E" w14:textId="7CF5073A" w:rsidR="00490022" w:rsidRPr="00815F79" w:rsidRDefault="00490022">
            <w:pPr>
              <w:rPr>
                <w:rFonts w:ascii="Arial" w:eastAsia="Times New Roman" w:hAnsi="Arial" w:cs="Arial"/>
                <w:color w:val="2E74B5"/>
                <w:sz w:val="24"/>
              </w:rPr>
            </w:pPr>
            <w:r>
              <w:rPr>
                <w:rFonts w:ascii="Arial" w:eastAsia="Times New Roman" w:hAnsi="Arial" w:cs="Arial"/>
                <w:color w:val="2E74B5"/>
                <w:sz w:val="24"/>
              </w:rPr>
              <w:t>Expenses</w:t>
            </w:r>
          </w:p>
        </w:tc>
        <w:tc>
          <w:tcPr>
            <w:tcW w:w="7229" w:type="dxa"/>
            <w:tcBorders>
              <w:top w:val="single" w:sz="4" w:space="0" w:color="D9D9D9"/>
              <w:left w:val="single" w:sz="4" w:space="0" w:color="D9D9D9"/>
              <w:bottom w:val="single" w:sz="4" w:space="0" w:color="D9D9D9"/>
              <w:right w:val="single" w:sz="4" w:space="0" w:color="D9D9D9"/>
            </w:tcBorders>
          </w:tcPr>
          <w:p w14:paraId="207195E6" w14:textId="5F2339B9" w:rsidR="00490022" w:rsidRPr="00815F79" w:rsidRDefault="00490022">
            <w:pPr>
              <w:ind w:left="72" w:right="65"/>
              <w:jc w:val="both"/>
              <w:rPr>
                <w:rFonts w:ascii="Arial" w:eastAsia="Times New Roman" w:hAnsi="Arial" w:cs="Arial"/>
                <w:sz w:val="24"/>
              </w:rPr>
            </w:pPr>
            <w:r>
              <w:rPr>
                <w:rFonts w:ascii="Arial" w:eastAsia="Times New Roman" w:hAnsi="Arial" w:cs="Arial"/>
                <w:sz w:val="24"/>
              </w:rPr>
              <w:t>Reasonable expenses will be reimbursed monthly in accordance with WM policy.</w:t>
            </w:r>
          </w:p>
        </w:tc>
      </w:tr>
    </w:tbl>
    <w:p w14:paraId="1620967A" w14:textId="77777777" w:rsidR="0030457F" w:rsidRDefault="008B5CB8">
      <w:pPr>
        <w:spacing w:after="190"/>
        <w:ind w:left="142"/>
        <w:rPr>
          <w:rFonts w:ascii="Arial" w:eastAsia="Times New Roman" w:hAnsi="Arial" w:cs="Arial"/>
        </w:rPr>
      </w:pPr>
      <w:r w:rsidRPr="00815F79">
        <w:rPr>
          <w:rFonts w:ascii="Arial" w:eastAsia="Times New Roman" w:hAnsi="Arial" w:cs="Arial"/>
        </w:rPr>
        <w:t xml:space="preserve"> </w:t>
      </w:r>
    </w:p>
    <w:p w14:paraId="7B3978BE" w14:textId="77777777" w:rsidR="0030457F" w:rsidRPr="00815F79" w:rsidRDefault="0030457F">
      <w:pPr>
        <w:spacing w:after="238"/>
        <w:ind w:left="514"/>
        <w:rPr>
          <w:rFonts w:ascii="Arial" w:hAnsi="Arial" w:cs="Arial"/>
        </w:rPr>
      </w:pPr>
    </w:p>
    <w:p w14:paraId="66DA1A97" w14:textId="77777777" w:rsidR="0030457F" w:rsidRPr="00815F79" w:rsidRDefault="008B5CB8">
      <w:pPr>
        <w:spacing w:after="0"/>
        <w:ind w:left="142"/>
        <w:rPr>
          <w:rFonts w:ascii="Arial" w:hAnsi="Arial" w:cs="Arial"/>
        </w:rPr>
      </w:pPr>
      <w:r w:rsidRPr="00815F79">
        <w:rPr>
          <w:rFonts w:ascii="Arial" w:eastAsia="Times New Roman" w:hAnsi="Arial" w:cs="Arial"/>
          <w:color w:val="2E74B5"/>
          <w:sz w:val="56"/>
        </w:rPr>
        <w:t xml:space="preserve"> </w:t>
      </w:r>
    </w:p>
    <w:p w14:paraId="583AFF93" w14:textId="77777777" w:rsidR="0030457F" w:rsidRPr="00815F79" w:rsidRDefault="0030457F">
      <w:pPr>
        <w:rPr>
          <w:rFonts w:ascii="Arial" w:hAnsi="Arial" w:cs="Arial"/>
        </w:rPr>
        <w:sectPr w:rsidR="0030457F" w:rsidRPr="00815F79">
          <w:headerReference w:type="default" r:id="rId19"/>
          <w:footerReference w:type="even" r:id="rId20"/>
          <w:footerReference w:type="default" r:id="rId21"/>
          <w:pgSz w:w="11906" w:h="16838"/>
          <w:pgMar w:top="1435" w:right="543" w:bottom="1485" w:left="1298" w:header="720" w:footer="720" w:gutter="0"/>
          <w:cols w:space="720"/>
          <w:titlePg/>
        </w:sectPr>
      </w:pPr>
    </w:p>
    <w:p w14:paraId="6A6B99BE" w14:textId="77777777" w:rsidR="0030457F" w:rsidRPr="00815F79" w:rsidRDefault="00C524FD">
      <w:pPr>
        <w:pStyle w:val="Heading1"/>
        <w:ind w:left="10"/>
        <w:rPr>
          <w:rFonts w:ascii="Arial" w:hAnsi="Arial" w:cs="Arial"/>
        </w:rPr>
      </w:pPr>
      <w:r w:rsidRPr="00815F79">
        <w:rPr>
          <w:rFonts w:ascii="Arial" w:hAnsi="Arial" w:cs="Arial"/>
        </w:rPr>
        <w:lastRenderedPageBreak/>
        <w:t xml:space="preserve">APPLICATION PROCESS </w:t>
      </w:r>
    </w:p>
    <w:p w14:paraId="3CF60B14" w14:textId="77777777" w:rsidR="0030457F" w:rsidRPr="00815F79" w:rsidRDefault="008B5CB8">
      <w:pPr>
        <w:spacing w:after="72"/>
        <w:rPr>
          <w:rFonts w:ascii="Arial" w:hAnsi="Arial" w:cs="Arial"/>
        </w:rPr>
      </w:pPr>
      <w:r w:rsidRPr="00815F79">
        <w:rPr>
          <w:rFonts w:ascii="Arial" w:hAnsi="Arial" w:cs="Arial"/>
          <w:noProof/>
        </w:rPr>
        <mc:AlternateContent>
          <mc:Choice Requires="wpg">
            <w:drawing>
              <wp:inline distT="0" distB="0" distL="0" distR="0" wp14:anchorId="25974D7E" wp14:editId="3884AC25">
                <wp:extent cx="3076956" cy="18288"/>
                <wp:effectExtent l="0" t="0" r="0" b="0"/>
                <wp:docPr id="7638" name="Group 7638"/>
                <wp:cNvGraphicFramePr/>
                <a:graphic xmlns:a="http://schemas.openxmlformats.org/drawingml/2006/main">
                  <a:graphicData uri="http://schemas.microsoft.com/office/word/2010/wordprocessingGroup">
                    <wpg:wgp>
                      <wpg:cNvGrpSpPr/>
                      <wpg:grpSpPr>
                        <a:xfrm>
                          <a:off x="0" y="0"/>
                          <a:ext cx="3076956" cy="18288"/>
                          <a:chOff x="0" y="0"/>
                          <a:chExt cx="3076956" cy="18288"/>
                        </a:xfrm>
                      </wpg:grpSpPr>
                      <wps:wsp>
                        <wps:cNvPr id="10456" name="Shape 10456"/>
                        <wps:cNvSpPr/>
                        <wps:spPr>
                          <a:xfrm>
                            <a:off x="0" y="0"/>
                            <a:ext cx="3076956" cy="18288"/>
                          </a:xfrm>
                          <a:custGeom>
                            <a:avLst/>
                            <a:gdLst/>
                            <a:ahLst/>
                            <a:cxnLst/>
                            <a:rect l="0" t="0" r="0" b="0"/>
                            <a:pathLst>
                              <a:path w="3076956" h="18288">
                                <a:moveTo>
                                  <a:pt x="0" y="0"/>
                                </a:moveTo>
                                <a:lnTo>
                                  <a:pt x="3076956" y="0"/>
                                </a:lnTo>
                                <a:lnTo>
                                  <a:pt x="3076956" y="18288"/>
                                </a:lnTo>
                                <a:lnTo>
                                  <a:pt x="0" y="18288"/>
                                </a:lnTo>
                                <a:lnTo>
                                  <a:pt x="0" y="0"/>
                                </a:lnTo>
                              </a:path>
                            </a:pathLst>
                          </a:custGeom>
                          <a:ln w="0" cap="flat">
                            <a:miter lim="127000"/>
                          </a:ln>
                        </wps:spPr>
                        <wps:style>
                          <a:lnRef idx="0">
                            <a:srgbClr val="000000">
                              <a:alpha val="0"/>
                            </a:srgbClr>
                          </a:lnRef>
                          <a:fillRef idx="1">
                            <a:srgbClr val="2E75B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6A4009" id="Group 7638" o:spid="_x0000_s1026" style="width:242.3pt;height:1.45pt;mso-position-horizontal-relative:char;mso-position-vertical-relative:line" coordsize="307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">
                <v:shape id="Shape 10456" o:spid="_x0000_s1027" style="position:absolute;width:30769;height:182;visibility:visible;mso-wrap-style:square;v-text-anchor:top" coordsize="30769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JD8EA&#10;AADeAAAADwAAAGRycy9kb3ducmV2LnhtbERPTYvCMBC9C/sfwix401TRsnSNssgqelN3vY/N2BSb&#10;SWmirf/eCIK3ebzPmS06W4kbNb50rGA0TEAQ506XXCj4/1sNvkD4gKyxckwK7uRhMf/ozTDTruU9&#10;3Q6hEDGEfYYKTAh1JqXPDVn0Q1cTR+7sGoshwqaQusE2httKjpMklRZLjg0Ga1oayi+Hq1Vw5N90&#10;OzqtjT9t5Vi2WKTL406p/mf38w0iUBfe4pd7o+P8ZDJN4flOv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mCQ/BAAAA3gAAAA8AAAAAAAAAAAAAAAAAmAIAAGRycy9kb3du&#10;cmV2LnhtbFBLBQYAAAAABAAEAPUAAACGAwAAAAA=&#10;" path="m,l3076956,r,18288l,18288,,e" fillcolor="#2e75b6" stroked="f" strokeweight="0">
                  <v:stroke miterlimit="83231f" joinstyle="miter"/>
                  <v:path arrowok="t" textboxrect="0,0,3076956,18288"/>
                </v:shape>
                <w10:anchorlock/>
              </v:group>
            </w:pict>
          </mc:Fallback>
        </mc:AlternateContent>
      </w:r>
    </w:p>
    <w:p w14:paraId="4613DE2C" w14:textId="77777777" w:rsidR="0030457F" w:rsidRPr="00815F79" w:rsidRDefault="008B5CB8">
      <w:pPr>
        <w:spacing w:after="158"/>
        <w:rPr>
          <w:rFonts w:ascii="Arial" w:hAnsi="Arial" w:cs="Arial"/>
        </w:rPr>
      </w:pPr>
      <w:r w:rsidRPr="00815F79">
        <w:rPr>
          <w:rFonts w:ascii="Arial" w:eastAsia="Times New Roman" w:hAnsi="Arial" w:cs="Arial"/>
          <w:sz w:val="24"/>
        </w:rPr>
        <w:t xml:space="preserve"> </w:t>
      </w:r>
    </w:p>
    <w:p w14:paraId="033F2B02" w14:textId="77777777" w:rsidR="0030457F" w:rsidRPr="00815F79" w:rsidRDefault="008B5CB8">
      <w:pPr>
        <w:spacing w:after="172" w:line="248" w:lineRule="auto"/>
        <w:ind w:left="10" w:hanging="10"/>
        <w:jc w:val="both"/>
        <w:rPr>
          <w:rFonts w:ascii="Arial" w:hAnsi="Arial" w:cs="Arial"/>
        </w:rPr>
      </w:pPr>
      <w:r w:rsidRPr="00815F79">
        <w:rPr>
          <w:rFonts w:ascii="Arial" w:eastAsia="Times New Roman" w:hAnsi="Arial" w:cs="Arial"/>
          <w:sz w:val="24"/>
        </w:rPr>
        <w:t>To apply, please submit an application form</w:t>
      </w:r>
      <w:r w:rsidR="00967AEE">
        <w:rPr>
          <w:rFonts w:ascii="Arial" w:eastAsia="Times New Roman" w:hAnsi="Arial" w:cs="Arial"/>
          <w:sz w:val="24"/>
        </w:rPr>
        <w:t xml:space="preserve"> </w:t>
      </w:r>
      <w:r w:rsidRPr="00815F79">
        <w:rPr>
          <w:rFonts w:ascii="Arial" w:eastAsia="Times New Roman" w:hAnsi="Arial" w:cs="Arial"/>
          <w:sz w:val="24"/>
        </w:rPr>
        <w:t xml:space="preserve">which is available to download from the Waterways Chaplaincy website </w:t>
      </w:r>
      <w:r w:rsidRPr="00815F79">
        <w:rPr>
          <w:rFonts w:ascii="Arial" w:eastAsia="Times New Roman" w:hAnsi="Arial" w:cs="Arial"/>
          <w:color w:val="0563C1"/>
          <w:sz w:val="24"/>
          <w:u w:val="single" w:color="0563C1"/>
        </w:rPr>
        <w:t>www.waterwayschaplaincy.org.uk</w:t>
      </w:r>
      <w:r w:rsidRPr="00815F79">
        <w:rPr>
          <w:rFonts w:ascii="Arial" w:eastAsia="Times New Roman" w:hAnsi="Arial" w:cs="Arial"/>
          <w:sz w:val="24"/>
        </w:rPr>
        <w:t xml:space="preserve">  </w:t>
      </w:r>
    </w:p>
    <w:p w14:paraId="2961AA38" w14:textId="77777777" w:rsidR="00967AEE" w:rsidRDefault="00967AEE">
      <w:pPr>
        <w:spacing w:after="170" w:line="248" w:lineRule="auto"/>
        <w:ind w:left="10" w:hanging="10"/>
        <w:jc w:val="both"/>
        <w:rPr>
          <w:rFonts w:ascii="Arial" w:eastAsia="Times New Roman" w:hAnsi="Arial" w:cs="Arial"/>
          <w:sz w:val="24"/>
        </w:rPr>
      </w:pPr>
    </w:p>
    <w:p w14:paraId="22CBEC8E" w14:textId="0996E712" w:rsidR="0030457F" w:rsidRPr="00DA4049" w:rsidRDefault="008B5CB8" w:rsidP="00967AEE">
      <w:pPr>
        <w:spacing w:after="151"/>
        <w:ind w:left="-5" w:hanging="10"/>
        <w:rPr>
          <w:rFonts w:ascii="Arial" w:hAnsi="Arial" w:cs="Arial"/>
          <w:b/>
          <w:color w:val="auto"/>
          <w:sz w:val="24"/>
        </w:rPr>
      </w:pPr>
      <w:r w:rsidRPr="00305D92">
        <w:rPr>
          <w:rFonts w:ascii="Arial" w:eastAsia="Times New Roman" w:hAnsi="Arial" w:cs="Arial"/>
          <w:b/>
          <w:color w:val="2E74B5"/>
          <w:sz w:val="28"/>
        </w:rPr>
        <w:t>Deadline</w:t>
      </w:r>
      <w:r w:rsidRPr="00305D92">
        <w:rPr>
          <w:rFonts w:ascii="Arial" w:eastAsia="Times New Roman" w:hAnsi="Arial" w:cs="Arial"/>
          <w:b/>
          <w:sz w:val="28"/>
        </w:rPr>
        <w:t xml:space="preserve">: </w:t>
      </w:r>
      <w:r w:rsidR="00967AEE" w:rsidRPr="00305D92">
        <w:rPr>
          <w:rFonts w:ascii="Arial" w:hAnsi="Arial" w:cs="Arial"/>
          <w:b/>
          <w:sz w:val="24"/>
        </w:rPr>
        <w:tab/>
      </w:r>
      <w:r w:rsidR="00967AEE" w:rsidRPr="00305D92">
        <w:rPr>
          <w:rFonts w:ascii="Arial" w:hAnsi="Arial" w:cs="Arial"/>
          <w:b/>
          <w:sz w:val="24"/>
        </w:rPr>
        <w:tab/>
      </w:r>
      <w:r w:rsidR="00967AEE" w:rsidRPr="00305D92">
        <w:rPr>
          <w:rFonts w:ascii="Arial" w:hAnsi="Arial" w:cs="Arial"/>
          <w:b/>
          <w:sz w:val="24"/>
        </w:rPr>
        <w:tab/>
      </w:r>
      <w:r w:rsidRPr="00305D92">
        <w:rPr>
          <w:rFonts w:ascii="Arial" w:eastAsia="Times New Roman" w:hAnsi="Arial" w:cs="Arial"/>
          <w:b/>
          <w:sz w:val="28"/>
        </w:rPr>
        <w:t xml:space="preserve">Sunday </w:t>
      </w:r>
      <w:r w:rsidR="00D742C6">
        <w:rPr>
          <w:rFonts w:ascii="Arial" w:eastAsia="Times New Roman" w:hAnsi="Arial" w:cs="Arial"/>
          <w:b/>
          <w:color w:val="auto"/>
          <w:sz w:val="28"/>
        </w:rPr>
        <w:t>10</w:t>
      </w:r>
      <w:r w:rsidR="002B060A" w:rsidRPr="002B060A">
        <w:rPr>
          <w:rFonts w:ascii="Arial" w:eastAsia="Times New Roman" w:hAnsi="Arial" w:cs="Arial"/>
          <w:b/>
          <w:color w:val="auto"/>
          <w:sz w:val="28"/>
          <w:vertAlign w:val="superscript"/>
        </w:rPr>
        <w:t>th</w:t>
      </w:r>
      <w:r w:rsidR="002B060A">
        <w:rPr>
          <w:rFonts w:ascii="Arial" w:eastAsia="Times New Roman" w:hAnsi="Arial" w:cs="Arial"/>
          <w:b/>
          <w:color w:val="auto"/>
          <w:sz w:val="28"/>
        </w:rPr>
        <w:t xml:space="preserve"> July</w:t>
      </w:r>
      <w:r w:rsidRPr="00DA4049">
        <w:rPr>
          <w:rFonts w:ascii="Arial" w:eastAsia="Times New Roman" w:hAnsi="Arial" w:cs="Arial"/>
          <w:b/>
          <w:color w:val="auto"/>
          <w:sz w:val="28"/>
        </w:rPr>
        <w:t xml:space="preserve">  </w:t>
      </w:r>
    </w:p>
    <w:p w14:paraId="043ED5A3" w14:textId="0061116B" w:rsidR="0030457F" w:rsidRPr="00DA4049" w:rsidRDefault="008B5CB8" w:rsidP="00967AEE">
      <w:pPr>
        <w:spacing w:after="151"/>
        <w:ind w:left="-5" w:hanging="10"/>
        <w:rPr>
          <w:rFonts w:ascii="Arial" w:hAnsi="Arial" w:cs="Arial"/>
          <w:b/>
          <w:color w:val="auto"/>
          <w:sz w:val="24"/>
        </w:rPr>
      </w:pPr>
      <w:r w:rsidRPr="00DA4049">
        <w:rPr>
          <w:rFonts w:ascii="Arial" w:eastAsia="Times New Roman" w:hAnsi="Arial" w:cs="Arial"/>
          <w:b/>
          <w:color w:val="4472C4" w:themeColor="accent1"/>
          <w:sz w:val="28"/>
        </w:rPr>
        <w:t xml:space="preserve">Interview date: </w:t>
      </w:r>
      <w:r w:rsidR="00967AEE" w:rsidRPr="00DA4049">
        <w:rPr>
          <w:rFonts w:ascii="Arial" w:hAnsi="Arial" w:cs="Arial"/>
          <w:b/>
          <w:color w:val="auto"/>
          <w:sz w:val="24"/>
        </w:rPr>
        <w:tab/>
      </w:r>
      <w:r w:rsidR="00967AEE" w:rsidRPr="00DA4049">
        <w:rPr>
          <w:rFonts w:ascii="Arial" w:hAnsi="Arial" w:cs="Arial"/>
          <w:b/>
          <w:color w:val="auto"/>
          <w:sz w:val="24"/>
        </w:rPr>
        <w:tab/>
      </w:r>
      <w:r w:rsidR="002B060A">
        <w:rPr>
          <w:rFonts w:ascii="Arial" w:eastAsia="Times New Roman" w:hAnsi="Arial" w:cs="Arial"/>
          <w:b/>
          <w:color w:val="auto"/>
          <w:sz w:val="28"/>
        </w:rPr>
        <w:t xml:space="preserve">Tuesday </w:t>
      </w:r>
      <w:r w:rsidR="00D742C6">
        <w:rPr>
          <w:rFonts w:ascii="Arial" w:eastAsia="Times New Roman" w:hAnsi="Arial" w:cs="Arial"/>
          <w:b/>
          <w:color w:val="auto"/>
          <w:sz w:val="28"/>
        </w:rPr>
        <w:t>26</w:t>
      </w:r>
      <w:r w:rsidR="002B060A" w:rsidRPr="002B060A">
        <w:rPr>
          <w:rFonts w:ascii="Arial" w:eastAsia="Times New Roman" w:hAnsi="Arial" w:cs="Arial"/>
          <w:b/>
          <w:color w:val="auto"/>
          <w:sz w:val="28"/>
          <w:vertAlign w:val="superscript"/>
        </w:rPr>
        <w:t>th</w:t>
      </w:r>
      <w:r w:rsidR="002B060A">
        <w:rPr>
          <w:rFonts w:ascii="Arial" w:eastAsia="Times New Roman" w:hAnsi="Arial" w:cs="Arial"/>
          <w:b/>
          <w:color w:val="auto"/>
          <w:sz w:val="28"/>
        </w:rPr>
        <w:t xml:space="preserve"> </w:t>
      </w:r>
      <w:r w:rsidR="00627213" w:rsidRPr="00DA4049">
        <w:rPr>
          <w:rFonts w:ascii="Arial" w:eastAsia="Times New Roman" w:hAnsi="Arial" w:cs="Arial"/>
          <w:b/>
          <w:color w:val="auto"/>
          <w:sz w:val="28"/>
        </w:rPr>
        <w:t xml:space="preserve">July </w:t>
      </w:r>
      <w:r w:rsidR="002B060A">
        <w:rPr>
          <w:rFonts w:ascii="Arial" w:eastAsia="Times New Roman" w:hAnsi="Arial" w:cs="Arial"/>
          <w:b/>
          <w:color w:val="auto"/>
          <w:sz w:val="28"/>
        </w:rPr>
        <w:t>in Sheffield</w:t>
      </w:r>
      <w:r w:rsidRPr="00DA4049">
        <w:rPr>
          <w:rFonts w:ascii="Arial" w:eastAsia="Times New Roman" w:hAnsi="Arial" w:cs="Arial"/>
          <w:b/>
          <w:color w:val="auto"/>
          <w:sz w:val="28"/>
        </w:rPr>
        <w:t xml:space="preserve"> </w:t>
      </w:r>
    </w:p>
    <w:p w14:paraId="79967DB7" w14:textId="77777777" w:rsidR="00305D92" w:rsidRDefault="008B5CB8" w:rsidP="00305D92">
      <w:pPr>
        <w:spacing w:after="170" w:line="248" w:lineRule="auto"/>
        <w:ind w:left="10" w:hanging="10"/>
        <w:jc w:val="both"/>
        <w:rPr>
          <w:rFonts w:ascii="Arial" w:eastAsia="Times New Roman" w:hAnsi="Arial" w:cs="Arial"/>
          <w:sz w:val="24"/>
        </w:rPr>
      </w:pPr>
      <w:r w:rsidRPr="00815F79">
        <w:rPr>
          <w:rFonts w:ascii="Arial" w:eastAsia="Times New Roman" w:hAnsi="Arial" w:cs="Arial"/>
          <w:sz w:val="24"/>
        </w:rPr>
        <w:t xml:space="preserve"> </w:t>
      </w:r>
      <w:bookmarkStart w:id="0" w:name="_GoBack"/>
      <w:bookmarkEnd w:id="0"/>
    </w:p>
    <w:p w14:paraId="1D61DBD4" w14:textId="77777777" w:rsidR="00305D92" w:rsidRDefault="00305D92" w:rsidP="00305D92">
      <w:pPr>
        <w:spacing w:after="170" w:line="248" w:lineRule="auto"/>
        <w:jc w:val="both"/>
        <w:rPr>
          <w:rFonts w:ascii="Arial" w:eastAsia="Times New Roman" w:hAnsi="Arial" w:cs="Arial"/>
          <w:b/>
          <w:sz w:val="24"/>
        </w:rPr>
      </w:pPr>
    </w:p>
    <w:p w14:paraId="4E3B21B7" w14:textId="77777777" w:rsidR="00305D92" w:rsidRPr="00305D92" w:rsidRDefault="00305D92" w:rsidP="00305D92">
      <w:pPr>
        <w:spacing w:after="170" w:line="248" w:lineRule="auto"/>
        <w:jc w:val="both"/>
        <w:rPr>
          <w:rFonts w:ascii="Arial" w:eastAsia="Times New Roman" w:hAnsi="Arial" w:cs="Arial"/>
          <w:b/>
          <w:color w:val="2E74B5"/>
          <w:sz w:val="24"/>
          <w:u w:val="single" w:color="2E74B5"/>
        </w:rPr>
      </w:pPr>
      <w:r w:rsidRPr="00305D92">
        <w:rPr>
          <w:rFonts w:ascii="Arial" w:eastAsia="Times New Roman" w:hAnsi="Arial" w:cs="Arial"/>
          <w:b/>
          <w:sz w:val="24"/>
        </w:rPr>
        <w:t xml:space="preserve">Applications should be sent to </w:t>
      </w:r>
      <w:hyperlink r:id="rId22" w:history="1">
        <w:r w:rsidRPr="00305D92">
          <w:rPr>
            <w:rStyle w:val="Hyperlink"/>
            <w:rFonts w:ascii="Arial" w:eastAsia="Times New Roman" w:hAnsi="Arial" w:cs="Arial"/>
            <w:b/>
            <w:sz w:val="24"/>
          </w:rPr>
          <w:t>hr@workplacematters.org.uk</w:t>
        </w:r>
      </w:hyperlink>
      <w:r w:rsidRPr="00305D92">
        <w:rPr>
          <w:rFonts w:ascii="Arial" w:eastAsia="Times New Roman" w:hAnsi="Arial" w:cs="Arial"/>
          <w:b/>
          <w:sz w:val="24"/>
        </w:rPr>
        <w:t xml:space="preserve"> </w:t>
      </w:r>
    </w:p>
    <w:p w14:paraId="4D89512E" w14:textId="77777777" w:rsidR="0030457F" w:rsidRPr="00815F79" w:rsidRDefault="0030457F">
      <w:pPr>
        <w:spacing w:after="158"/>
        <w:rPr>
          <w:rFonts w:ascii="Arial" w:hAnsi="Arial" w:cs="Arial"/>
        </w:rPr>
      </w:pPr>
    </w:p>
    <w:p w14:paraId="27FC3A8A" w14:textId="77777777" w:rsidR="0030457F" w:rsidRPr="00815F79" w:rsidRDefault="0030457F">
      <w:pPr>
        <w:spacing w:after="158"/>
        <w:rPr>
          <w:rFonts w:ascii="Arial" w:hAnsi="Arial" w:cs="Arial"/>
        </w:rPr>
      </w:pPr>
    </w:p>
    <w:p w14:paraId="125E7808" w14:textId="77777777" w:rsidR="0030457F" w:rsidRPr="00815F79" w:rsidRDefault="008B5CB8">
      <w:pPr>
        <w:spacing w:after="186" w:line="248" w:lineRule="auto"/>
        <w:ind w:left="10" w:right="881" w:hanging="10"/>
        <w:jc w:val="both"/>
        <w:rPr>
          <w:rFonts w:ascii="Arial" w:hAnsi="Arial" w:cs="Arial"/>
        </w:rPr>
      </w:pPr>
      <w:r w:rsidRPr="00815F79">
        <w:rPr>
          <w:rFonts w:ascii="Arial" w:eastAsia="Times New Roman" w:hAnsi="Arial" w:cs="Arial"/>
          <w:sz w:val="24"/>
        </w:rPr>
        <w:t xml:space="preserve">Offers of employment are made subject to: </w:t>
      </w:r>
    </w:p>
    <w:p w14:paraId="4D2F91B7" w14:textId="77777777" w:rsidR="0030457F" w:rsidRPr="00815F79" w:rsidRDefault="008B5CB8">
      <w:pPr>
        <w:numPr>
          <w:ilvl w:val="0"/>
          <w:numId w:val="5"/>
        </w:numPr>
        <w:spacing w:after="8" w:line="248" w:lineRule="auto"/>
        <w:ind w:right="881" w:hanging="360"/>
        <w:jc w:val="both"/>
        <w:rPr>
          <w:rFonts w:ascii="Arial" w:hAnsi="Arial" w:cs="Arial"/>
        </w:rPr>
      </w:pPr>
      <w:r w:rsidRPr="00815F79">
        <w:rPr>
          <w:rFonts w:ascii="Arial" w:eastAsia="Times New Roman" w:hAnsi="Arial" w:cs="Arial"/>
          <w:sz w:val="24"/>
        </w:rPr>
        <w:t xml:space="preserve">Evidence of your eligibility to work in the UK </w:t>
      </w:r>
    </w:p>
    <w:p w14:paraId="34F5E5E9" w14:textId="77777777" w:rsidR="0030457F" w:rsidRPr="00815F79" w:rsidRDefault="008B5CB8">
      <w:pPr>
        <w:numPr>
          <w:ilvl w:val="0"/>
          <w:numId w:val="5"/>
        </w:numPr>
        <w:spacing w:after="8" w:line="248" w:lineRule="auto"/>
        <w:ind w:right="881" w:hanging="360"/>
        <w:jc w:val="both"/>
        <w:rPr>
          <w:rFonts w:ascii="Arial" w:hAnsi="Arial" w:cs="Arial"/>
        </w:rPr>
      </w:pPr>
      <w:r w:rsidRPr="00815F79">
        <w:rPr>
          <w:rFonts w:ascii="Arial" w:eastAsia="Times New Roman" w:hAnsi="Arial" w:cs="Arial"/>
          <w:sz w:val="24"/>
        </w:rPr>
        <w:t xml:space="preserve">An enhanced DBS check </w:t>
      </w:r>
    </w:p>
    <w:p w14:paraId="5881D99C" w14:textId="2C5EFE91" w:rsidR="00967AEE" w:rsidRDefault="008B5CB8" w:rsidP="00967AEE">
      <w:pPr>
        <w:numPr>
          <w:ilvl w:val="0"/>
          <w:numId w:val="5"/>
        </w:numPr>
        <w:spacing w:after="8" w:line="248" w:lineRule="auto"/>
        <w:ind w:right="881" w:hanging="360"/>
        <w:jc w:val="both"/>
        <w:rPr>
          <w:rFonts w:ascii="Arial" w:hAnsi="Arial" w:cs="Arial"/>
        </w:rPr>
      </w:pPr>
      <w:r w:rsidRPr="00815F79">
        <w:rPr>
          <w:rFonts w:ascii="Arial" w:eastAsia="Times New Roman" w:hAnsi="Arial" w:cs="Arial"/>
          <w:sz w:val="24"/>
        </w:rPr>
        <w:t xml:space="preserve">Successful completion of a </w:t>
      </w:r>
      <w:r w:rsidR="00CB1B59" w:rsidRPr="00CB1B59">
        <w:rPr>
          <w:rFonts w:ascii="Arial" w:eastAsia="Times New Roman" w:hAnsi="Arial" w:cs="Arial"/>
          <w:color w:val="000000" w:themeColor="text1"/>
          <w:sz w:val="24"/>
        </w:rPr>
        <w:t>nine</w:t>
      </w:r>
      <w:r w:rsidR="00967AEE" w:rsidRPr="00CB1B59">
        <w:rPr>
          <w:rFonts w:ascii="Arial" w:eastAsia="Times New Roman" w:hAnsi="Arial" w:cs="Arial"/>
          <w:color w:val="000000" w:themeColor="text1"/>
          <w:sz w:val="24"/>
        </w:rPr>
        <w:t xml:space="preserve"> month </w:t>
      </w:r>
      <w:r w:rsidRPr="00815F79">
        <w:rPr>
          <w:rFonts w:ascii="Arial" w:eastAsia="Times New Roman" w:hAnsi="Arial" w:cs="Arial"/>
          <w:sz w:val="24"/>
        </w:rPr>
        <w:t xml:space="preserve">probationary period </w:t>
      </w:r>
    </w:p>
    <w:p w14:paraId="088617D5" w14:textId="77777777" w:rsidR="00967AEE" w:rsidRPr="00967AEE" w:rsidRDefault="008B5CB8" w:rsidP="00967AEE">
      <w:pPr>
        <w:numPr>
          <w:ilvl w:val="0"/>
          <w:numId w:val="5"/>
        </w:numPr>
        <w:spacing w:after="8" w:line="248" w:lineRule="auto"/>
        <w:ind w:right="881" w:hanging="360"/>
        <w:jc w:val="both"/>
        <w:rPr>
          <w:rFonts w:ascii="Arial" w:hAnsi="Arial" w:cs="Arial"/>
        </w:rPr>
      </w:pPr>
      <w:r w:rsidRPr="00967AEE">
        <w:rPr>
          <w:rFonts w:ascii="Arial" w:eastAsia="Times New Roman" w:hAnsi="Arial" w:cs="Arial"/>
          <w:sz w:val="24"/>
        </w:rPr>
        <w:t xml:space="preserve">Two satisfactory references (one from your Church Leader plus one other) </w:t>
      </w:r>
    </w:p>
    <w:p w14:paraId="1B4CF7E9" w14:textId="77777777" w:rsidR="00967AEE" w:rsidRDefault="00967AEE" w:rsidP="00967AEE">
      <w:pPr>
        <w:spacing w:after="172" w:line="248" w:lineRule="auto"/>
        <w:ind w:left="10" w:right="881" w:hanging="10"/>
        <w:jc w:val="both"/>
        <w:rPr>
          <w:rFonts w:ascii="Arial" w:eastAsia="Times New Roman" w:hAnsi="Arial" w:cs="Arial"/>
          <w:sz w:val="24"/>
        </w:rPr>
      </w:pPr>
    </w:p>
    <w:p w14:paraId="72CF5B97" w14:textId="77777777" w:rsidR="00967AEE" w:rsidRDefault="00967AEE" w:rsidP="00967AEE">
      <w:pPr>
        <w:spacing w:after="172" w:line="248" w:lineRule="auto"/>
        <w:ind w:left="10" w:right="881" w:hanging="10"/>
        <w:jc w:val="both"/>
        <w:rPr>
          <w:rFonts w:ascii="Arial" w:eastAsia="Times New Roman" w:hAnsi="Arial" w:cs="Arial"/>
          <w:sz w:val="24"/>
        </w:rPr>
      </w:pPr>
    </w:p>
    <w:p w14:paraId="17F9A7AB" w14:textId="77777777" w:rsidR="00967AEE" w:rsidRDefault="00967AEE" w:rsidP="00967AEE">
      <w:pPr>
        <w:spacing w:after="172" w:line="248" w:lineRule="auto"/>
        <w:ind w:left="10" w:right="881" w:hanging="10"/>
        <w:jc w:val="both"/>
        <w:rPr>
          <w:rFonts w:ascii="Arial" w:eastAsia="Times New Roman" w:hAnsi="Arial" w:cs="Arial"/>
          <w:sz w:val="24"/>
        </w:rPr>
      </w:pPr>
      <w:r w:rsidRPr="00815F79">
        <w:rPr>
          <w:rFonts w:ascii="Arial" w:eastAsia="Times New Roman" w:hAnsi="Arial" w:cs="Arial"/>
          <w:sz w:val="24"/>
        </w:rPr>
        <w:t xml:space="preserve">References will only be taken up once we have asked you expressly for your permission to be given. </w:t>
      </w:r>
    </w:p>
    <w:p w14:paraId="5FA20FAE" w14:textId="77777777" w:rsidR="00515D97" w:rsidRDefault="00515D97" w:rsidP="00967AEE">
      <w:pPr>
        <w:spacing w:after="172" w:line="248" w:lineRule="auto"/>
        <w:ind w:left="10" w:right="881" w:hanging="10"/>
        <w:jc w:val="both"/>
        <w:rPr>
          <w:rFonts w:ascii="Arial" w:hAnsi="Arial" w:cs="Arial"/>
        </w:rPr>
      </w:pPr>
    </w:p>
    <w:p w14:paraId="674067C4" w14:textId="77777777" w:rsidR="00515D97" w:rsidRPr="00815F79" w:rsidRDefault="00515D97" w:rsidP="00515D97">
      <w:pPr>
        <w:spacing w:after="172" w:line="248" w:lineRule="auto"/>
        <w:ind w:left="10" w:right="881" w:hanging="10"/>
        <w:jc w:val="center"/>
        <w:rPr>
          <w:rFonts w:ascii="Arial" w:hAnsi="Arial" w:cs="Arial"/>
        </w:rPr>
      </w:pPr>
      <w:r>
        <w:rPr>
          <w:rFonts w:ascii="Arial" w:hAnsi="Arial" w:cs="Arial"/>
        </w:rPr>
        <w:t xml:space="preserve">For details of how we handle your data as part of the recruitment process, please see our </w:t>
      </w:r>
      <w:r w:rsidRPr="00CF76D1">
        <w:rPr>
          <w:rFonts w:ascii="Arial" w:hAnsi="Arial" w:cs="Arial"/>
        </w:rPr>
        <w:t>Recruitment Privacy Notice</w:t>
      </w:r>
    </w:p>
    <w:sectPr w:rsidR="00515D97" w:rsidRPr="00815F79">
      <w:footerReference w:type="even" r:id="rId23"/>
      <w:footerReference w:type="default" r:id="rId24"/>
      <w:footerReference w:type="first" r:id="rId25"/>
      <w:pgSz w:w="11906" w:h="16838"/>
      <w:pgMar w:top="1440" w:right="1460" w:bottom="1440" w:left="1440" w:header="720" w:footer="2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C8A0B" w14:textId="77777777" w:rsidR="009810FA" w:rsidRDefault="009810FA">
      <w:pPr>
        <w:spacing w:after="0" w:line="240" w:lineRule="auto"/>
      </w:pPr>
      <w:r>
        <w:separator/>
      </w:r>
    </w:p>
  </w:endnote>
  <w:endnote w:type="continuationSeparator" w:id="0">
    <w:p w14:paraId="229F2EB3" w14:textId="77777777" w:rsidR="009810FA" w:rsidRDefault="00981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E9509" w14:textId="77777777" w:rsidR="0030457F" w:rsidRDefault="008B5CB8">
    <w:pPr>
      <w:spacing w:after="0"/>
      <w:ind w:right="894"/>
      <w:jc w:val="right"/>
    </w:pPr>
    <w:r>
      <w:rPr>
        <w:rFonts w:ascii="Times New Roman" w:eastAsia="Times New Roman" w:hAnsi="Times New Roman" w:cs="Times New Roman"/>
      </w:rPr>
      <w:t xml:space="preserve">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0B76E1">
      <w:rPr>
        <w:rFonts w:ascii="Times New Roman" w:eastAsia="Times New Roman" w:hAnsi="Times New Roman" w:cs="Times New Roman"/>
      </w:rPr>
      <w:fldChar w:fldCharType="begin"/>
    </w:r>
    <w:r w:rsidR="000B76E1">
      <w:rPr>
        <w:rFonts w:ascii="Times New Roman" w:eastAsia="Times New Roman" w:hAnsi="Times New Roman" w:cs="Times New Roman"/>
      </w:rPr>
      <w:instrText xml:space="preserve"> NUMPAGES   \* MERGEFORMAT </w:instrText>
    </w:r>
    <w:r w:rsidR="000B76E1">
      <w:rPr>
        <w:rFonts w:ascii="Times New Roman" w:eastAsia="Times New Roman" w:hAnsi="Times New Roman" w:cs="Times New Roman"/>
      </w:rPr>
      <w:fldChar w:fldCharType="separate"/>
    </w:r>
    <w:r>
      <w:rPr>
        <w:rFonts w:ascii="Times New Roman" w:eastAsia="Times New Roman" w:hAnsi="Times New Roman" w:cs="Times New Roman"/>
      </w:rPr>
      <w:t>10</w:t>
    </w:r>
    <w:r w:rsidR="000B76E1">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8783755" w14:textId="77777777" w:rsidR="0030457F" w:rsidRDefault="008B5CB8">
    <w:pPr>
      <w:spacing w:after="0"/>
      <w:ind w:right="847"/>
      <w:jc w:val="righ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C6CFF" w14:textId="77777777" w:rsidR="0030457F" w:rsidRDefault="008B5CB8">
    <w:pPr>
      <w:spacing w:after="0"/>
      <w:ind w:right="847"/>
      <w:jc w:val="righ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203A6" w14:textId="77777777" w:rsidR="0030457F" w:rsidRDefault="008B5CB8">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0B76E1">
      <w:rPr>
        <w:rFonts w:ascii="Times New Roman" w:eastAsia="Times New Roman" w:hAnsi="Times New Roman" w:cs="Times New Roman"/>
      </w:rPr>
      <w:fldChar w:fldCharType="begin"/>
    </w:r>
    <w:r w:rsidR="000B76E1">
      <w:rPr>
        <w:rFonts w:ascii="Times New Roman" w:eastAsia="Times New Roman" w:hAnsi="Times New Roman" w:cs="Times New Roman"/>
      </w:rPr>
      <w:instrText xml:space="preserve"> NUMPAGES   \* MERGEFORMAT </w:instrText>
    </w:r>
    <w:r w:rsidR="000B76E1">
      <w:rPr>
        <w:rFonts w:ascii="Times New Roman" w:eastAsia="Times New Roman" w:hAnsi="Times New Roman" w:cs="Times New Roman"/>
      </w:rPr>
      <w:fldChar w:fldCharType="separate"/>
    </w:r>
    <w:r>
      <w:rPr>
        <w:rFonts w:ascii="Times New Roman" w:eastAsia="Times New Roman" w:hAnsi="Times New Roman" w:cs="Times New Roman"/>
      </w:rPr>
      <w:t>10</w:t>
    </w:r>
    <w:r w:rsidR="000B76E1">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6C2A741" w14:textId="77777777" w:rsidR="0030457F" w:rsidRDefault="008B5CB8">
    <w:pPr>
      <w:spacing w:after="0"/>
      <w:ind w:right="-70"/>
      <w:jc w:val="righ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E6A8" w14:textId="77777777" w:rsidR="0030457F" w:rsidRDefault="008B5CB8">
    <w:pPr>
      <w:spacing w:after="0"/>
      <w:ind w:right="-22"/>
      <w:jc w:val="right"/>
    </w:pPr>
    <w:r>
      <w:fldChar w:fldCharType="begin"/>
    </w:r>
    <w:r>
      <w:instrText xml:space="preserve"> PAGE   \* MERGEFORMAT </w:instrText>
    </w:r>
    <w:r>
      <w:fldChar w:fldCharType="separate"/>
    </w:r>
    <w:r w:rsidR="00D742C6" w:rsidRPr="00D742C6">
      <w:rPr>
        <w:rFonts w:ascii="Times New Roman" w:eastAsia="Times New Roman" w:hAnsi="Times New Roman" w:cs="Times New Roman"/>
        <w:noProof/>
      </w:rPr>
      <w:t>14</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0B76E1">
      <w:rPr>
        <w:rFonts w:ascii="Times New Roman" w:eastAsia="Times New Roman" w:hAnsi="Times New Roman" w:cs="Times New Roman"/>
      </w:rPr>
      <w:fldChar w:fldCharType="begin"/>
    </w:r>
    <w:r w:rsidR="000B76E1">
      <w:rPr>
        <w:rFonts w:ascii="Times New Roman" w:eastAsia="Times New Roman" w:hAnsi="Times New Roman" w:cs="Times New Roman"/>
      </w:rPr>
      <w:instrText xml:space="preserve"> NUMPAGES   \* MERGEFORMAT </w:instrText>
    </w:r>
    <w:r w:rsidR="000B76E1">
      <w:rPr>
        <w:rFonts w:ascii="Times New Roman" w:eastAsia="Times New Roman" w:hAnsi="Times New Roman" w:cs="Times New Roman"/>
      </w:rPr>
      <w:fldChar w:fldCharType="separate"/>
    </w:r>
    <w:r w:rsidR="00D742C6">
      <w:rPr>
        <w:rFonts w:ascii="Times New Roman" w:eastAsia="Times New Roman" w:hAnsi="Times New Roman" w:cs="Times New Roman"/>
        <w:noProof/>
      </w:rPr>
      <w:t>14</w:t>
    </w:r>
    <w:r w:rsidR="000B76E1">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6F9A3EE" w14:textId="77777777" w:rsidR="0030457F" w:rsidRDefault="008B5CB8">
    <w:pPr>
      <w:spacing w:after="0"/>
      <w:ind w:right="-70"/>
      <w:jc w:val="righ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D36FC" w14:textId="77777777" w:rsidR="0030457F" w:rsidRDefault="008B5CB8">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0B76E1">
      <w:rPr>
        <w:rFonts w:ascii="Times New Roman" w:eastAsia="Times New Roman" w:hAnsi="Times New Roman" w:cs="Times New Roman"/>
      </w:rPr>
      <w:fldChar w:fldCharType="begin"/>
    </w:r>
    <w:r w:rsidR="000B76E1">
      <w:rPr>
        <w:rFonts w:ascii="Times New Roman" w:eastAsia="Times New Roman" w:hAnsi="Times New Roman" w:cs="Times New Roman"/>
      </w:rPr>
      <w:instrText xml:space="preserve"> NUMPAGES   \* MERGEFORMAT </w:instrText>
    </w:r>
    <w:r w:rsidR="000B76E1">
      <w:rPr>
        <w:rFonts w:ascii="Times New Roman" w:eastAsia="Times New Roman" w:hAnsi="Times New Roman" w:cs="Times New Roman"/>
      </w:rPr>
      <w:fldChar w:fldCharType="separate"/>
    </w:r>
    <w:r>
      <w:rPr>
        <w:rFonts w:ascii="Times New Roman" w:eastAsia="Times New Roman" w:hAnsi="Times New Roman" w:cs="Times New Roman"/>
      </w:rPr>
      <w:t>10</w:t>
    </w:r>
    <w:r w:rsidR="000B76E1">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41354DC" w14:textId="77777777" w:rsidR="0030457F" w:rsidRDefault="008B5CB8">
    <w:pPr>
      <w:spacing w:after="0"/>
      <w:ind w:right="-70"/>
      <w:jc w:val="righ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5BE3F" w14:textId="77777777" w:rsidR="009810FA" w:rsidRDefault="009810FA">
      <w:pPr>
        <w:spacing w:after="0" w:line="240" w:lineRule="auto"/>
      </w:pPr>
      <w:r>
        <w:separator/>
      </w:r>
    </w:p>
  </w:footnote>
  <w:footnote w:type="continuationSeparator" w:id="0">
    <w:p w14:paraId="12D5A831" w14:textId="77777777" w:rsidR="009810FA" w:rsidRDefault="009810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772299"/>
      <w:docPartObj>
        <w:docPartGallery w:val="Watermarks"/>
        <w:docPartUnique/>
      </w:docPartObj>
    </w:sdtPr>
    <w:sdtEndPr/>
    <w:sdtContent>
      <w:p w14:paraId="73800E15" w14:textId="3CE01DDB" w:rsidR="00B07DF1" w:rsidRDefault="009810FA">
        <w:pPr>
          <w:pStyle w:val="Header"/>
        </w:pPr>
        <w:r>
          <w:rPr>
            <w:noProof/>
            <w:lang w:val="en-US" w:eastAsia="en-US"/>
          </w:rPr>
          <w:pict w14:anchorId="48C36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630E"/>
    <w:multiLevelType w:val="hybridMultilevel"/>
    <w:tmpl w:val="BAC0D2E8"/>
    <w:lvl w:ilvl="0" w:tplc="0809000F">
      <w:start w:val="1"/>
      <w:numFmt w:val="decimal"/>
      <w:lvlText w:val="%1."/>
      <w:lvlJc w:val="left"/>
      <w:pPr>
        <w:ind w:left="847" w:hanging="360"/>
      </w:pPr>
      <w:rPr>
        <w:rFonts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 w15:restartNumberingAfterBreak="0">
    <w:nsid w:val="29BC3A9E"/>
    <w:multiLevelType w:val="hybridMultilevel"/>
    <w:tmpl w:val="D83ABF9C"/>
    <w:lvl w:ilvl="0" w:tplc="75DC1950">
      <w:start w:val="1"/>
      <w:numFmt w:val="decimal"/>
      <w:lvlText w:val="%1."/>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81CD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0288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82AF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420B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E881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9670B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BC951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CCEB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555D2F"/>
    <w:multiLevelType w:val="hybridMultilevel"/>
    <w:tmpl w:val="48960BFA"/>
    <w:lvl w:ilvl="0" w:tplc="EA08D224">
      <w:start w:val="1"/>
      <w:numFmt w:val="decimal"/>
      <w:lvlText w:val="%1."/>
      <w:lvlJc w:val="left"/>
      <w:pPr>
        <w:ind w:left="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60F86">
      <w:start w:val="1"/>
      <w:numFmt w:val="bullet"/>
      <w:lvlText w:val="•"/>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C29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8F1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A66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0FD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4A7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874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600F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5A53CB3"/>
    <w:multiLevelType w:val="hybridMultilevel"/>
    <w:tmpl w:val="85BE6592"/>
    <w:lvl w:ilvl="0" w:tplc="6EE0EE0A">
      <w:start w:val="1"/>
      <w:numFmt w:val="bullet"/>
      <w:lvlText w:val="•"/>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ACAF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C031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BD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A81CF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4E9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A6414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C338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CA3B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12A1CA0"/>
    <w:multiLevelType w:val="hybridMultilevel"/>
    <w:tmpl w:val="C4E89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C32B21"/>
    <w:multiLevelType w:val="hybridMultilevel"/>
    <w:tmpl w:val="802C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9043A1"/>
    <w:multiLevelType w:val="hybridMultilevel"/>
    <w:tmpl w:val="8384017C"/>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7" w15:restartNumberingAfterBreak="0">
    <w:nsid w:val="65732FBE"/>
    <w:multiLevelType w:val="hybridMultilevel"/>
    <w:tmpl w:val="74706852"/>
    <w:lvl w:ilvl="0" w:tplc="6A14E630">
      <w:start w:val="1"/>
      <w:numFmt w:val="bullet"/>
      <w:lvlText w:val="•"/>
      <w:lvlJc w:val="left"/>
      <w:pPr>
        <w:ind w:left="862"/>
      </w:pPr>
      <w:rPr>
        <w:rFonts w:ascii="Arial" w:eastAsia="Arial" w:hAnsi="Arial" w:cs="Arial"/>
        <w:b w:val="0"/>
        <w:i w:val="0"/>
        <w:strike w:val="0"/>
        <w:dstrike w:val="0"/>
        <w:color w:val="44546A"/>
        <w:sz w:val="24"/>
        <w:szCs w:val="24"/>
        <w:u w:val="none" w:color="000000"/>
        <w:bdr w:val="none" w:sz="0" w:space="0" w:color="auto"/>
        <w:shd w:val="clear" w:color="auto" w:fill="auto"/>
        <w:vertAlign w:val="baseline"/>
      </w:rPr>
    </w:lvl>
    <w:lvl w:ilvl="1" w:tplc="83C49794">
      <w:start w:val="1"/>
      <w:numFmt w:val="bullet"/>
      <w:lvlText w:val="o"/>
      <w:lvlJc w:val="left"/>
      <w:pPr>
        <w:ind w:left="144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2" w:tplc="AE80E43C">
      <w:start w:val="1"/>
      <w:numFmt w:val="bullet"/>
      <w:lvlText w:val="▪"/>
      <w:lvlJc w:val="left"/>
      <w:pPr>
        <w:ind w:left="216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3" w:tplc="6E4260F6">
      <w:start w:val="1"/>
      <w:numFmt w:val="bullet"/>
      <w:lvlText w:val="•"/>
      <w:lvlJc w:val="left"/>
      <w:pPr>
        <w:ind w:left="288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4" w:tplc="2776205E">
      <w:start w:val="1"/>
      <w:numFmt w:val="bullet"/>
      <w:lvlText w:val="o"/>
      <w:lvlJc w:val="left"/>
      <w:pPr>
        <w:ind w:left="360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5" w:tplc="08A4F3A6">
      <w:start w:val="1"/>
      <w:numFmt w:val="bullet"/>
      <w:lvlText w:val="▪"/>
      <w:lvlJc w:val="left"/>
      <w:pPr>
        <w:ind w:left="432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6" w:tplc="BC48CCAE">
      <w:start w:val="1"/>
      <w:numFmt w:val="bullet"/>
      <w:lvlText w:val="•"/>
      <w:lvlJc w:val="left"/>
      <w:pPr>
        <w:ind w:left="504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7" w:tplc="CDD28F04">
      <w:start w:val="1"/>
      <w:numFmt w:val="bullet"/>
      <w:lvlText w:val="o"/>
      <w:lvlJc w:val="left"/>
      <w:pPr>
        <w:ind w:left="576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8" w:tplc="23C811C6">
      <w:start w:val="1"/>
      <w:numFmt w:val="bullet"/>
      <w:lvlText w:val="▪"/>
      <w:lvlJc w:val="left"/>
      <w:pPr>
        <w:ind w:left="648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abstractNum>
  <w:abstractNum w:abstractNumId="8" w15:restartNumberingAfterBreak="0">
    <w:nsid w:val="663A08FE"/>
    <w:multiLevelType w:val="hybridMultilevel"/>
    <w:tmpl w:val="599AC54E"/>
    <w:lvl w:ilvl="0" w:tplc="F8C0874A">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0463E">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85BA2">
      <w:start w:val="1"/>
      <w:numFmt w:val="bullet"/>
      <w:lvlText w:val="▪"/>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476D0">
      <w:start w:val="1"/>
      <w:numFmt w:val="bullet"/>
      <w:lvlText w:val="•"/>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8A6D2">
      <w:start w:val="1"/>
      <w:numFmt w:val="bullet"/>
      <w:lvlText w:val="o"/>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6A964">
      <w:start w:val="1"/>
      <w:numFmt w:val="bullet"/>
      <w:lvlText w:val="▪"/>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6BE1E">
      <w:start w:val="1"/>
      <w:numFmt w:val="bullet"/>
      <w:lvlText w:val="•"/>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27492">
      <w:start w:val="1"/>
      <w:numFmt w:val="bullet"/>
      <w:lvlText w:val="o"/>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25588">
      <w:start w:val="1"/>
      <w:numFmt w:val="bullet"/>
      <w:lvlText w:val="▪"/>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7C7045"/>
    <w:multiLevelType w:val="hybridMultilevel"/>
    <w:tmpl w:val="C3A8A7D4"/>
    <w:lvl w:ilvl="0" w:tplc="EC10D1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620A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AE64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71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41CC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03D4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AE4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E9CF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5412C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1046632"/>
    <w:multiLevelType w:val="hybridMultilevel"/>
    <w:tmpl w:val="94E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8"/>
  </w:num>
  <w:num w:numId="5">
    <w:abstractNumId w:val="9"/>
  </w:num>
  <w:num w:numId="6">
    <w:abstractNumId w:val="1"/>
  </w:num>
  <w:num w:numId="7">
    <w:abstractNumId w:val="5"/>
  </w:num>
  <w:num w:numId="8">
    <w:abstractNumId w:val="10"/>
  </w:num>
  <w:num w:numId="9">
    <w:abstractNumId w:val="6"/>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57F"/>
    <w:rsid w:val="000045E5"/>
    <w:rsid w:val="00025204"/>
    <w:rsid w:val="000253F9"/>
    <w:rsid w:val="00067389"/>
    <w:rsid w:val="000970D0"/>
    <w:rsid w:val="000B76E1"/>
    <w:rsid w:val="000C4A91"/>
    <w:rsid w:val="000E19A1"/>
    <w:rsid w:val="001338E7"/>
    <w:rsid w:val="001378D9"/>
    <w:rsid w:val="001B657F"/>
    <w:rsid w:val="001C1BA6"/>
    <w:rsid w:val="00201CB0"/>
    <w:rsid w:val="00210FF3"/>
    <w:rsid w:val="00221407"/>
    <w:rsid w:val="00223500"/>
    <w:rsid w:val="002565E3"/>
    <w:rsid w:val="002A37F5"/>
    <w:rsid w:val="002B060A"/>
    <w:rsid w:val="002C1103"/>
    <w:rsid w:val="002C17C3"/>
    <w:rsid w:val="002F3BAA"/>
    <w:rsid w:val="002F4EE2"/>
    <w:rsid w:val="0030457F"/>
    <w:rsid w:val="00304C0D"/>
    <w:rsid w:val="00305D92"/>
    <w:rsid w:val="00306B9C"/>
    <w:rsid w:val="00322208"/>
    <w:rsid w:val="0036772E"/>
    <w:rsid w:val="0038089E"/>
    <w:rsid w:val="00385A2B"/>
    <w:rsid w:val="003B5572"/>
    <w:rsid w:val="003E263A"/>
    <w:rsid w:val="003E32B0"/>
    <w:rsid w:val="004231C7"/>
    <w:rsid w:val="00440728"/>
    <w:rsid w:val="00451B6C"/>
    <w:rsid w:val="004630B7"/>
    <w:rsid w:val="00490022"/>
    <w:rsid w:val="004A7DE5"/>
    <w:rsid w:val="004B0D5C"/>
    <w:rsid w:val="00515D97"/>
    <w:rsid w:val="00520AB0"/>
    <w:rsid w:val="00570840"/>
    <w:rsid w:val="005A11AB"/>
    <w:rsid w:val="005C4AB5"/>
    <w:rsid w:val="00613BA2"/>
    <w:rsid w:val="0062685C"/>
    <w:rsid w:val="00627213"/>
    <w:rsid w:val="006511F0"/>
    <w:rsid w:val="006C7B1C"/>
    <w:rsid w:val="00707166"/>
    <w:rsid w:val="00776469"/>
    <w:rsid w:val="00792F94"/>
    <w:rsid w:val="007A6FFC"/>
    <w:rsid w:val="007B29BF"/>
    <w:rsid w:val="007F6BD7"/>
    <w:rsid w:val="00813D72"/>
    <w:rsid w:val="00815F79"/>
    <w:rsid w:val="00834C0E"/>
    <w:rsid w:val="00841FE5"/>
    <w:rsid w:val="00896E1B"/>
    <w:rsid w:val="008B5CB8"/>
    <w:rsid w:val="008D7D05"/>
    <w:rsid w:val="008E6D79"/>
    <w:rsid w:val="00903ACC"/>
    <w:rsid w:val="009121F8"/>
    <w:rsid w:val="0094082C"/>
    <w:rsid w:val="00941189"/>
    <w:rsid w:val="00967AEE"/>
    <w:rsid w:val="009810FA"/>
    <w:rsid w:val="009A5946"/>
    <w:rsid w:val="009B2DC6"/>
    <w:rsid w:val="009D51D3"/>
    <w:rsid w:val="00A85815"/>
    <w:rsid w:val="00A87E0B"/>
    <w:rsid w:val="00A95A34"/>
    <w:rsid w:val="00AD08F8"/>
    <w:rsid w:val="00AE2339"/>
    <w:rsid w:val="00AF5153"/>
    <w:rsid w:val="00B046EC"/>
    <w:rsid w:val="00B07DF1"/>
    <w:rsid w:val="00B76D0B"/>
    <w:rsid w:val="00BB167C"/>
    <w:rsid w:val="00BD4061"/>
    <w:rsid w:val="00BD75BF"/>
    <w:rsid w:val="00C41F09"/>
    <w:rsid w:val="00C4268E"/>
    <w:rsid w:val="00C524FD"/>
    <w:rsid w:val="00C63786"/>
    <w:rsid w:val="00C75E22"/>
    <w:rsid w:val="00CB1B59"/>
    <w:rsid w:val="00CE732C"/>
    <w:rsid w:val="00CF76D1"/>
    <w:rsid w:val="00D44477"/>
    <w:rsid w:val="00D578A1"/>
    <w:rsid w:val="00D742C6"/>
    <w:rsid w:val="00DA4049"/>
    <w:rsid w:val="00DB2A4F"/>
    <w:rsid w:val="00DC72F6"/>
    <w:rsid w:val="00E1364B"/>
    <w:rsid w:val="00E17184"/>
    <w:rsid w:val="00E2663E"/>
    <w:rsid w:val="00E44032"/>
    <w:rsid w:val="00E666C8"/>
    <w:rsid w:val="00E816A0"/>
    <w:rsid w:val="00EA2754"/>
    <w:rsid w:val="00EA7E4F"/>
    <w:rsid w:val="00EF67ED"/>
    <w:rsid w:val="00F21265"/>
    <w:rsid w:val="00FD1A71"/>
    <w:rsid w:val="00FD627E"/>
    <w:rsid w:val="00FF08D5"/>
    <w:rsid w:val="00FF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34282A"/>
  <w15:docId w15:val="{155D40F6-E313-4B3A-85DF-63581399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52" w:hanging="10"/>
      <w:outlineLvl w:val="0"/>
    </w:pPr>
    <w:rPr>
      <w:rFonts w:ascii="Times New Roman" w:eastAsia="Times New Roman" w:hAnsi="Times New Roman" w:cs="Times New Roman"/>
      <w:color w:val="2E74B5"/>
      <w:sz w:val="52"/>
    </w:rPr>
  </w:style>
  <w:style w:type="paragraph" w:styleId="Heading2">
    <w:name w:val="heading 2"/>
    <w:next w:val="Normal"/>
    <w:link w:val="Heading2Char"/>
    <w:uiPriority w:val="9"/>
    <w:unhideWhenUsed/>
    <w:qFormat/>
    <w:pPr>
      <w:keepNext/>
      <w:keepLines/>
      <w:spacing w:after="102"/>
      <w:ind w:left="152" w:hanging="10"/>
      <w:outlineLvl w:val="1"/>
    </w:pPr>
    <w:rPr>
      <w:rFonts w:ascii="Times New Roman" w:eastAsia="Times New Roman" w:hAnsi="Times New Roman" w:cs="Times New Roman"/>
      <w:color w:val="2E74B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2E74B5"/>
      <w:sz w:val="32"/>
    </w:rPr>
  </w:style>
  <w:style w:type="character" w:customStyle="1" w:styleId="Heading1Char">
    <w:name w:val="Heading 1 Char"/>
    <w:link w:val="Heading1"/>
    <w:rPr>
      <w:rFonts w:ascii="Times New Roman" w:eastAsia="Times New Roman" w:hAnsi="Times New Roman" w:cs="Times New Roman"/>
      <w:color w:val="2E74B5"/>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6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6C8"/>
    <w:rPr>
      <w:rFonts w:ascii="Segoe UI" w:eastAsia="Calibri" w:hAnsi="Segoe UI" w:cs="Segoe UI"/>
      <w:color w:val="000000"/>
      <w:sz w:val="18"/>
      <w:szCs w:val="18"/>
    </w:rPr>
  </w:style>
  <w:style w:type="paragraph" w:styleId="FootnoteText">
    <w:name w:val="footnote text"/>
    <w:basedOn w:val="Normal"/>
    <w:link w:val="FootnoteTextChar"/>
    <w:uiPriority w:val="99"/>
    <w:semiHidden/>
    <w:unhideWhenUsed/>
    <w:rsid w:val="007A6F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6FFC"/>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7A6FFC"/>
    <w:rPr>
      <w:vertAlign w:val="superscript"/>
    </w:rPr>
  </w:style>
  <w:style w:type="paragraph" w:styleId="ListParagraph">
    <w:name w:val="List Paragraph"/>
    <w:basedOn w:val="Normal"/>
    <w:uiPriority w:val="34"/>
    <w:qFormat/>
    <w:rsid w:val="00627213"/>
    <w:pPr>
      <w:ind w:left="720"/>
      <w:contextualSpacing/>
    </w:pPr>
  </w:style>
  <w:style w:type="paragraph" w:styleId="Header">
    <w:name w:val="header"/>
    <w:basedOn w:val="Normal"/>
    <w:link w:val="HeaderChar"/>
    <w:uiPriority w:val="99"/>
    <w:unhideWhenUsed/>
    <w:rsid w:val="00097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0D0"/>
    <w:rPr>
      <w:rFonts w:ascii="Calibri" w:eastAsia="Calibri" w:hAnsi="Calibri" w:cs="Calibri"/>
      <w:color w:val="000000"/>
    </w:rPr>
  </w:style>
  <w:style w:type="character" w:styleId="Hyperlink">
    <w:name w:val="Hyperlink"/>
    <w:basedOn w:val="DefaultParagraphFont"/>
    <w:uiPriority w:val="99"/>
    <w:unhideWhenUsed/>
    <w:rsid w:val="00D578A1"/>
    <w:rPr>
      <w:color w:val="0563C1" w:themeColor="hyperlink"/>
      <w:u w:val="single"/>
    </w:rPr>
  </w:style>
  <w:style w:type="character" w:customStyle="1" w:styleId="UnresolvedMention1">
    <w:name w:val="Unresolved Mention1"/>
    <w:basedOn w:val="DefaultParagraphFont"/>
    <w:uiPriority w:val="99"/>
    <w:semiHidden/>
    <w:unhideWhenUsed/>
    <w:rsid w:val="00D578A1"/>
    <w:rPr>
      <w:color w:val="605E5C"/>
      <w:shd w:val="clear" w:color="auto" w:fill="E1DFDD"/>
    </w:rPr>
  </w:style>
  <w:style w:type="character" w:styleId="CommentReference">
    <w:name w:val="annotation reference"/>
    <w:basedOn w:val="DefaultParagraphFont"/>
    <w:uiPriority w:val="99"/>
    <w:semiHidden/>
    <w:unhideWhenUsed/>
    <w:rsid w:val="00896E1B"/>
    <w:rPr>
      <w:sz w:val="16"/>
      <w:szCs w:val="16"/>
    </w:rPr>
  </w:style>
  <w:style w:type="paragraph" w:styleId="CommentText">
    <w:name w:val="annotation text"/>
    <w:basedOn w:val="Normal"/>
    <w:link w:val="CommentTextChar"/>
    <w:uiPriority w:val="99"/>
    <w:semiHidden/>
    <w:unhideWhenUsed/>
    <w:rsid w:val="00896E1B"/>
    <w:pPr>
      <w:spacing w:line="240" w:lineRule="auto"/>
    </w:pPr>
    <w:rPr>
      <w:sz w:val="20"/>
      <w:szCs w:val="20"/>
    </w:rPr>
  </w:style>
  <w:style w:type="character" w:customStyle="1" w:styleId="CommentTextChar">
    <w:name w:val="Comment Text Char"/>
    <w:basedOn w:val="DefaultParagraphFont"/>
    <w:link w:val="CommentText"/>
    <w:uiPriority w:val="99"/>
    <w:semiHidden/>
    <w:rsid w:val="00896E1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96E1B"/>
    <w:rPr>
      <w:b/>
      <w:bCs/>
    </w:rPr>
  </w:style>
  <w:style w:type="character" w:customStyle="1" w:styleId="CommentSubjectChar">
    <w:name w:val="Comment Subject Char"/>
    <w:basedOn w:val="CommentTextChar"/>
    <w:link w:val="CommentSubject"/>
    <w:uiPriority w:val="99"/>
    <w:semiHidden/>
    <w:rsid w:val="00896E1B"/>
    <w:rPr>
      <w:rFonts w:ascii="Calibri" w:eastAsia="Calibri" w:hAnsi="Calibri" w:cs="Calibri"/>
      <w:b/>
      <w:bCs/>
      <w:color w:val="000000"/>
      <w:sz w:val="20"/>
      <w:szCs w:val="20"/>
    </w:rPr>
  </w:style>
  <w:style w:type="paragraph" w:styleId="Footer">
    <w:name w:val="footer"/>
    <w:basedOn w:val="Normal"/>
    <w:link w:val="FooterChar"/>
    <w:uiPriority w:val="99"/>
    <w:unhideWhenUsed/>
    <w:rsid w:val="00B07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F1"/>
    <w:rPr>
      <w:rFonts w:ascii="Calibri" w:eastAsia="Calibri" w:hAnsi="Calibri" w:cs="Calibri"/>
      <w:color w:val="000000"/>
    </w:rPr>
  </w:style>
  <w:style w:type="paragraph" w:styleId="Revision">
    <w:name w:val="Revision"/>
    <w:hidden/>
    <w:uiPriority w:val="99"/>
    <w:semiHidden/>
    <w:rsid w:val="00EA7E4F"/>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670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microsoft.com/office/2007/relationships/hdphoto" Target="media/hdphoto1.wdp"/><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hr@workplacematters.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61DF2503F12429DD7A4C4B1DEF226" ma:contentTypeVersion="14" ma:contentTypeDescription="Create a new document." ma:contentTypeScope="" ma:versionID="d99f6c9ceab83f2ec731fcb563e5680c">
  <xsd:schema xmlns:xsd="http://www.w3.org/2001/XMLSchema" xmlns:xs="http://www.w3.org/2001/XMLSchema" xmlns:p="http://schemas.microsoft.com/office/2006/metadata/properties" xmlns:ns3="b8dc5b5b-9880-4826-9fa8-1e00cd483890" xmlns:ns4="4f4d1a61-fd45-490e-aa1b-0a332f238fc1" targetNamespace="http://schemas.microsoft.com/office/2006/metadata/properties" ma:root="true" ma:fieldsID="efa40c865f46c372e500526f8004f876" ns3:_="" ns4:_="">
    <xsd:import namespace="b8dc5b5b-9880-4826-9fa8-1e00cd483890"/>
    <xsd:import namespace="4f4d1a61-fd45-490e-aa1b-0a332f238f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c5b5b-9880-4826-9fa8-1e00cd483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4d1a61-fd45-490e-aa1b-0a332f238f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4CBF7-AB68-46CA-8230-FE9CAD9BE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c5b5b-9880-4826-9fa8-1e00cd483890"/>
    <ds:schemaRef ds:uri="4f4d1a61-fd45-490e-aa1b-0a332f23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BCC33-8DDF-4C45-90F8-A2F6DFDAB635}">
  <ds:schemaRefs>
    <ds:schemaRef ds:uri="http://schemas.microsoft.com/sharepoint/v3/contenttype/forms"/>
  </ds:schemaRefs>
</ds:datastoreItem>
</file>

<file path=customXml/itemProps3.xml><?xml version="1.0" encoding="utf-8"?>
<ds:datastoreItem xmlns:ds="http://schemas.openxmlformats.org/officeDocument/2006/customXml" ds:itemID="{B006C3F6-EA1C-4A85-9AAE-91346CEF47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4529D7-7C16-4B72-8B07-05AE19FD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2677</Words>
  <Characters>15264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Microsoft Word - Waterways application pack</vt:lpstr>
    </vt:vector>
  </TitlesOfParts>
  <Company/>
  <LinksUpToDate>false</LinksUpToDate>
  <CharactersWithSpaces>17906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Waterways application pack</dc:title>
  <dc:subject/>
  <dc:creator>des.scott</dc:creator>
  <cp:keywords/>
  <cp:lastModifiedBy>Waterways</cp:lastModifiedBy>
  <cp:revision>2</cp:revision>
  <dcterms:created xsi:type="dcterms:W3CDTF">2022-06-07T10:19:00Z</dcterms:created>
  <dcterms:modified xsi:type="dcterms:W3CDTF">2022-06-07T10:19:00Z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0x01010008D61DF2503F12429DD7A4C4B1DEF226</vt:lpwstr>
  </property>
</Properties>
</file>